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8F" w:rsidRPr="007734F0" w:rsidRDefault="007E1C8F" w:rsidP="007734F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734F0">
        <w:rPr>
          <w:color w:val="000000"/>
          <w:sz w:val="28"/>
          <w:szCs w:val="28"/>
        </w:rPr>
        <w:t>Одной из важнейших областей применения компьютеров является переработка и хранение больших объемов информации в различных сферах деятельности человека: в экономике, банковском деле, торговле, транспорте, медицине, науке и т. д.</w:t>
      </w:r>
    </w:p>
    <w:p w:rsidR="007E1C8F" w:rsidRPr="007734F0" w:rsidRDefault="007E1C8F" w:rsidP="007734F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734F0">
        <w:rPr>
          <w:color w:val="000000"/>
          <w:sz w:val="28"/>
          <w:szCs w:val="28"/>
        </w:rPr>
        <w:t>Существующие современные информационные системы характеризуются огромными объемами хранимых и обрабатываемых данных, сложной организацией, необходимостью удовлетворять разнообразные требования многочисленных пользователей.</w:t>
      </w:r>
    </w:p>
    <w:p w:rsidR="007E1C8F" w:rsidRPr="007734F0" w:rsidRDefault="007E1C8F" w:rsidP="007734F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734F0">
        <w:rPr>
          <w:i/>
          <w:color w:val="000000"/>
          <w:sz w:val="28"/>
          <w:szCs w:val="28"/>
        </w:rPr>
        <w:t>Информационная система</w:t>
      </w:r>
      <w:r w:rsidR="007734F0">
        <w:rPr>
          <w:color w:val="000000"/>
          <w:sz w:val="28"/>
          <w:szCs w:val="28"/>
        </w:rPr>
        <w:t xml:space="preserve"> -</w:t>
      </w:r>
      <w:r w:rsidR="00FE14E8" w:rsidRPr="007734F0">
        <w:rPr>
          <w:color w:val="000000"/>
          <w:sz w:val="28"/>
          <w:szCs w:val="28"/>
        </w:rPr>
        <w:t xml:space="preserve"> это система, которая реализует </w:t>
      </w:r>
      <w:r w:rsidRPr="007734F0">
        <w:rPr>
          <w:color w:val="000000"/>
          <w:sz w:val="28"/>
          <w:szCs w:val="28"/>
        </w:rPr>
        <w:t>автоматизированный сбор, обработку и манипулирование данными и включает технические средства обработки данных, программное обеспечение и обслуживающий персонал.</w:t>
      </w:r>
    </w:p>
    <w:p w:rsidR="007734F0" w:rsidRDefault="007734F0" w:rsidP="00B11834">
      <w:pPr>
        <w:spacing w:line="276" w:lineRule="auto"/>
        <w:ind w:right="140" w:firstLine="0"/>
        <w:rPr>
          <w:rFonts w:eastAsia="Times New Roman" w:cs="Times New Roman"/>
          <w:color w:val="000000"/>
          <w:sz w:val="28"/>
          <w:szCs w:val="28"/>
          <w:lang w:val="ru" w:eastAsia="ru-RU"/>
        </w:rPr>
      </w:pPr>
    </w:p>
    <w:p w:rsidR="007734F0" w:rsidRPr="007734F0" w:rsidRDefault="006E627F" w:rsidP="00B11834">
      <w:pPr>
        <w:spacing w:line="276" w:lineRule="auto"/>
        <w:ind w:right="140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E1C8F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Примеры информационных систем: </w:t>
      </w:r>
    </w:p>
    <w:p w:rsidR="006E627F" w:rsidRPr="007734F0" w:rsidRDefault="006E627F" w:rsidP="007734F0">
      <w:pPr>
        <w:pStyle w:val="a3"/>
        <w:numPr>
          <w:ilvl w:val="0"/>
          <w:numId w:val="1"/>
        </w:numPr>
        <w:spacing w:line="276" w:lineRule="auto"/>
        <w:ind w:left="0" w:right="140" w:firstLine="709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>Система продажи билетов на пассажирские поезда;</w:t>
      </w:r>
    </w:p>
    <w:p w:rsidR="006E627F" w:rsidRPr="007734F0" w:rsidRDefault="006E627F" w:rsidP="007734F0">
      <w:pPr>
        <w:pStyle w:val="a3"/>
        <w:numPr>
          <w:ilvl w:val="0"/>
          <w:numId w:val="1"/>
        </w:numPr>
        <w:spacing w:line="276" w:lineRule="auto"/>
        <w:ind w:left="0" w:right="140" w:firstLine="709"/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>Справочная система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en-US" w:eastAsia="ru-RU"/>
        </w:rPr>
        <w:t>Windows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; </w:t>
      </w:r>
    </w:p>
    <w:p w:rsidR="006E627F" w:rsidRPr="007734F0" w:rsidRDefault="006E627F" w:rsidP="007734F0">
      <w:pPr>
        <w:pStyle w:val="a3"/>
        <w:numPr>
          <w:ilvl w:val="0"/>
          <w:numId w:val="1"/>
        </w:numPr>
        <w:spacing w:line="276" w:lineRule="auto"/>
        <w:ind w:left="0" w:right="140" w:firstLine="709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en-US" w:eastAsia="ru-RU"/>
        </w:rPr>
        <w:t>WWW</w:t>
      </w:r>
      <w:r w:rsidRPr="007734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>- глобальная информационная система.</w:t>
      </w:r>
    </w:p>
    <w:p w:rsidR="006E627F" w:rsidRPr="007E1C8F" w:rsidRDefault="006E627F" w:rsidP="007734F0">
      <w:pPr>
        <w:spacing w:line="276" w:lineRule="auto"/>
        <w:ind w:right="140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E1C8F">
        <w:rPr>
          <w:rFonts w:eastAsia="Times New Roman" w:cs="Times New Roman"/>
          <w:color w:val="000000"/>
          <w:sz w:val="28"/>
          <w:szCs w:val="28"/>
          <w:lang w:val="ru" w:eastAsia="ru-RU"/>
        </w:rPr>
        <w:t>В справочной системе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en-US" w:eastAsia="ru-RU"/>
        </w:rPr>
        <w:t>Windows</w:t>
      </w:r>
      <w:r w:rsidRPr="007E1C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E1C8F">
        <w:rPr>
          <w:rFonts w:eastAsia="Times New Roman" w:cs="Times New Roman"/>
          <w:color w:val="000000"/>
          <w:sz w:val="28"/>
          <w:szCs w:val="28"/>
          <w:lang w:val="ru" w:eastAsia="ru-RU"/>
        </w:rPr>
        <w:t>и сети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en-US" w:eastAsia="ru-RU"/>
        </w:rPr>
        <w:t>Internet</w:t>
      </w:r>
      <w:r w:rsidRPr="007E1C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E1C8F">
        <w:rPr>
          <w:rFonts w:eastAsia="Times New Roman" w:cs="Times New Roman"/>
          <w:color w:val="000000"/>
          <w:sz w:val="28"/>
          <w:szCs w:val="28"/>
          <w:lang w:val="ru" w:eastAsia="ru-RU"/>
        </w:rPr>
        <w:t>ин</w:t>
      </w:r>
      <w:r w:rsidRPr="007E1C8F">
        <w:rPr>
          <w:rFonts w:eastAsia="Times New Roman" w:cs="Times New Roman"/>
          <w:color w:val="000000"/>
          <w:sz w:val="28"/>
          <w:szCs w:val="28"/>
          <w:lang w:val="ru" w:eastAsia="ru-RU"/>
        </w:rPr>
        <w:softHyphen/>
        <w:t>формация представлена в виде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 гипертекста</w:t>
      </w:r>
      <w:r w:rsidRPr="007E1C8F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 структу</w:t>
      </w:r>
      <w:r w:rsidRPr="007E1C8F">
        <w:rPr>
          <w:rFonts w:eastAsia="Times New Roman" w:cs="Times New Roman"/>
          <w:color w:val="000000"/>
          <w:sz w:val="28"/>
          <w:szCs w:val="28"/>
          <w:lang w:val="ru" w:eastAsia="ru-RU"/>
        </w:rPr>
        <w:softHyphen/>
        <w:t>рированного текста, в котором могут осуществляться пе</w:t>
      </w:r>
      <w:r w:rsidRPr="007E1C8F">
        <w:rPr>
          <w:rFonts w:eastAsia="Times New Roman" w:cs="Times New Roman"/>
          <w:color w:val="000000"/>
          <w:sz w:val="28"/>
          <w:szCs w:val="28"/>
          <w:lang w:val="ru" w:eastAsia="ru-RU"/>
        </w:rPr>
        <w:softHyphen/>
        <w:t>реходы по выделенным меткам.</w:t>
      </w:r>
    </w:p>
    <w:p w:rsidR="006E627F" w:rsidRPr="007E1C8F" w:rsidRDefault="006E627F" w:rsidP="007734F0">
      <w:pPr>
        <w:spacing w:line="276" w:lineRule="auto"/>
        <w:ind w:right="140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E1C8F">
        <w:rPr>
          <w:rFonts w:eastAsia="Times New Roman" w:cs="Times New Roman"/>
          <w:color w:val="000000"/>
          <w:sz w:val="28"/>
          <w:szCs w:val="28"/>
          <w:lang w:val="ru" w:eastAsia="ru-RU"/>
        </w:rPr>
        <w:t>Устройства внешней памяти, на которых хранятся базы данных, должны иметь высокую информационную емкость и малое в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>ремя доступа к хранимой информа</w:t>
      </w:r>
      <w:r w:rsidRPr="007E1C8F">
        <w:rPr>
          <w:rFonts w:eastAsia="Times New Roman" w:cs="Times New Roman"/>
          <w:color w:val="000000"/>
          <w:sz w:val="28"/>
          <w:szCs w:val="28"/>
          <w:lang w:val="ru" w:eastAsia="ru-RU"/>
        </w:rPr>
        <w:t>ции.</w:t>
      </w:r>
    </w:p>
    <w:p w:rsidR="00D126E6" w:rsidRDefault="00FE14E8" w:rsidP="007734F0">
      <w:pPr>
        <w:spacing w:line="276" w:lineRule="auto"/>
        <w:rPr>
          <w:rFonts w:cs="Times New Roman"/>
          <w:color w:val="000000"/>
          <w:sz w:val="28"/>
          <w:szCs w:val="28"/>
        </w:rPr>
      </w:pPr>
      <w:r w:rsidRPr="007734F0">
        <w:rPr>
          <w:rFonts w:cs="Times New Roman"/>
          <w:color w:val="000000"/>
          <w:sz w:val="28"/>
          <w:szCs w:val="28"/>
        </w:rPr>
        <w:t xml:space="preserve">Цель любой информационной системы – обработка данных об объектах реального мира. </w:t>
      </w:r>
    </w:p>
    <w:p w:rsidR="00D126E6" w:rsidRDefault="00D126E6" w:rsidP="007734F0">
      <w:pPr>
        <w:spacing w:line="276" w:lineRule="auto"/>
        <w:rPr>
          <w:rFonts w:cs="Times New Roman"/>
          <w:color w:val="000000"/>
          <w:sz w:val="28"/>
          <w:szCs w:val="28"/>
        </w:rPr>
      </w:pPr>
    </w:p>
    <w:p w:rsidR="00973CF2" w:rsidRDefault="00FE14E8" w:rsidP="007734F0">
      <w:pPr>
        <w:spacing w:line="276" w:lineRule="auto"/>
        <w:rPr>
          <w:rFonts w:cs="Times New Roman"/>
          <w:color w:val="000000"/>
          <w:sz w:val="28"/>
          <w:szCs w:val="28"/>
        </w:rPr>
      </w:pPr>
      <w:r w:rsidRPr="007734F0">
        <w:rPr>
          <w:rFonts w:cs="Times New Roman"/>
          <w:color w:val="000000"/>
          <w:sz w:val="28"/>
          <w:szCs w:val="28"/>
        </w:rPr>
        <w:t>Основой информационной системы является база данных</w:t>
      </w:r>
    </w:p>
    <w:p w:rsidR="00B11834" w:rsidRDefault="00B11834" w:rsidP="007734F0">
      <w:pPr>
        <w:spacing w:line="276" w:lineRule="auto"/>
        <w:rPr>
          <w:rFonts w:cs="Times New Roman"/>
          <w:color w:val="000000"/>
          <w:sz w:val="28"/>
          <w:szCs w:val="28"/>
        </w:rPr>
      </w:pPr>
      <w:r w:rsidRPr="007734F0">
        <w:rPr>
          <w:rFonts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190500</wp:posOffset>
            </wp:positionV>
            <wp:extent cx="7315200" cy="1295400"/>
            <wp:effectExtent l="38100" t="0" r="19050" b="0"/>
            <wp:wrapTight wrapText="bothSides">
              <wp:wrapPolygon edited="0">
                <wp:start x="19406" y="1906"/>
                <wp:lineTo x="0" y="2541"/>
                <wp:lineTo x="-113" y="16835"/>
                <wp:lineTo x="619" y="18741"/>
                <wp:lineTo x="19406" y="19376"/>
                <wp:lineTo x="20419" y="19376"/>
                <wp:lineTo x="20925" y="17788"/>
                <wp:lineTo x="21600" y="13024"/>
                <wp:lineTo x="21600" y="7306"/>
                <wp:lineTo x="20756" y="3494"/>
                <wp:lineTo x="20419" y="1906"/>
                <wp:lineTo x="19406" y="1906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834" w:rsidRPr="007734F0" w:rsidRDefault="00B11834" w:rsidP="007734F0">
      <w:pPr>
        <w:spacing w:line="276" w:lineRule="auto"/>
        <w:rPr>
          <w:rFonts w:cs="Times New Roman"/>
          <w:sz w:val="28"/>
          <w:szCs w:val="28"/>
        </w:rPr>
      </w:pPr>
    </w:p>
    <w:p w:rsidR="007734F0" w:rsidRDefault="007734F0" w:rsidP="007734F0">
      <w:pPr>
        <w:spacing w:line="276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E1C8F" w:rsidRPr="00D126E6" w:rsidRDefault="007E1C8F" w:rsidP="007734F0">
      <w:pPr>
        <w:spacing w:line="276" w:lineRule="auto"/>
        <w:rPr>
          <w:rFonts w:eastAsia="Times New Roman" w:cs="Times New Roman"/>
          <w:bCs/>
          <w:sz w:val="28"/>
          <w:szCs w:val="28"/>
        </w:rPr>
      </w:pPr>
      <w:r w:rsidRPr="007734F0">
        <w:rPr>
          <w:rFonts w:eastAsia="Times New Roman" w:cs="Times New Roman"/>
          <w:b/>
          <w:bCs/>
          <w:i/>
          <w:sz w:val="28"/>
          <w:szCs w:val="28"/>
          <w:lang w:eastAsia="ru-RU"/>
        </w:rPr>
        <w:t>База данных (БД</w:t>
      </w:r>
      <w:r w:rsidRPr="007734F0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  <w:r w:rsidR="00D126E6">
        <w:rPr>
          <w:rFonts w:eastAsia="Times New Roman" w:cs="Times New Roman"/>
          <w:bCs/>
          <w:sz w:val="28"/>
          <w:szCs w:val="28"/>
          <w:lang w:eastAsia="ru-RU"/>
        </w:rPr>
        <w:t xml:space="preserve"> - </w:t>
      </w:r>
      <w:r w:rsidRPr="00D126E6">
        <w:rPr>
          <w:rFonts w:eastAsia="Times New Roman" w:cs="Times New Roman"/>
          <w:bCs/>
          <w:sz w:val="28"/>
          <w:szCs w:val="28"/>
        </w:rPr>
        <w:t>совокупность данных, организованных по определённым правилам, отражающая состояние объектов и их отношений в некоторой предметной области, предназначенная для хранения во внешней памяти компьютера и для постоянного применения.</w:t>
      </w:r>
    </w:p>
    <w:p w:rsidR="00554474" w:rsidRPr="007734F0" w:rsidRDefault="00554474" w:rsidP="007734F0">
      <w:pPr>
        <w:spacing w:line="276" w:lineRule="auto"/>
        <w:rPr>
          <w:rFonts w:eastAsia="Times New Roman" w:cs="Times New Roman"/>
          <w:bCs/>
          <w:sz w:val="28"/>
          <w:szCs w:val="28"/>
          <w:lang w:val="ru"/>
        </w:rPr>
      </w:pPr>
    </w:p>
    <w:p w:rsidR="007734F0" w:rsidRDefault="007734F0" w:rsidP="007734F0">
      <w:pPr>
        <w:shd w:val="clear" w:color="auto" w:fill="FFFFFF"/>
        <w:spacing w:line="276" w:lineRule="auto"/>
        <w:rPr>
          <w:rFonts w:eastAsia="Times New Roman" w:cs="Times New Roman"/>
          <w:bCs/>
          <w:i/>
          <w:iCs/>
          <w:color w:val="333333"/>
          <w:sz w:val="28"/>
          <w:szCs w:val="28"/>
          <w:lang w:eastAsia="ru-RU"/>
        </w:rPr>
      </w:pPr>
    </w:p>
    <w:p w:rsidR="007734F0" w:rsidRDefault="007734F0" w:rsidP="007734F0">
      <w:pPr>
        <w:shd w:val="clear" w:color="auto" w:fill="FFFFFF"/>
        <w:spacing w:line="276" w:lineRule="auto"/>
        <w:rPr>
          <w:rFonts w:eastAsia="Times New Roman" w:cs="Times New Roman"/>
          <w:bCs/>
          <w:i/>
          <w:iCs/>
          <w:color w:val="333333"/>
          <w:sz w:val="28"/>
          <w:szCs w:val="28"/>
          <w:lang w:eastAsia="ru-RU"/>
        </w:rPr>
      </w:pPr>
    </w:p>
    <w:p w:rsidR="007E1C8F" w:rsidRDefault="005D2653" w:rsidP="00D126E6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</w:pPr>
      <w:r w:rsidRPr="00560F0F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Классификация БД</w:t>
      </w:r>
      <w:r w:rsidRPr="007734F0"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  <w:t>:</w:t>
      </w:r>
    </w:p>
    <w:p w:rsidR="00560F0F" w:rsidRPr="007734F0" w:rsidRDefault="00560F0F" w:rsidP="00D126E6">
      <w:pPr>
        <w:shd w:val="clear" w:color="auto" w:fill="FFFFFF"/>
        <w:spacing w:line="276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7E1C8F" w:rsidRPr="00D126E6" w:rsidRDefault="007E1C8F" w:rsidP="00D126E6">
      <w:pPr>
        <w:pStyle w:val="a3"/>
        <w:numPr>
          <w:ilvl w:val="1"/>
          <w:numId w:val="2"/>
        </w:numPr>
        <w:shd w:val="clear" w:color="auto" w:fill="FFFFFF"/>
        <w:tabs>
          <w:tab w:val="clear" w:pos="2007"/>
        </w:tabs>
        <w:spacing w:line="276" w:lineRule="auto"/>
        <w:ind w:left="0" w:firstLine="709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126E6"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  <w:t>По характеру хранимой информации</w:t>
      </w:r>
    </w:p>
    <w:p w:rsidR="00D126E6" w:rsidRPr="00D126E6" w:rsidRDefault="00D126E6" w:rsidP="00D126E6">
      <w:pPr>
        <w:pStyle w:val="a3"/>
        <w:shd w:val="clear" w:color="auto" w:fill="FFFFFF"/>
        <w:spacing w:line="276" w:lineRule="auto"/>
        <w:ind w:left="0" w:firstLine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</w:p>
    <w:p w:rsidR="00B11834" w:rsidRDefault="00B11834" w:rsidP="00D126E6">
      <w:pPr>
        <w:pStyle w:val="a3"/>
        <w:shd w:val="clear" w:color="auto" w:fill="FFFFFF"/>
        <w:spacing w:line="276" w:lineRule="auto"/>
        <w:ind w:left="0"/>
        <w:rPr>
          <w:rStyle w:val="1401"/>
          <w:rFonts w:eastAsiaTheme="minorHAnsi"/>
          <w:sz w:val="28"/>
          <w:szCs w:val="28"/>
        </w:rPr>
        <w:sectPr w:rsidR="00B11834" w:rsidSect="007F0B68">
          <w:pgSz w:w="11905" w:h="16837"/>
          <w:pgMar w:top="851" w:right="1088" w:bottom="0" w:left="718" w:header="0" w:footer="3" w:gutter="0"/>
          <w:cols w:space="720"/>
          <w:noEndnote/>
          <w:docGrid w:linePitch="360"/>
        </w:sectPr>
      </w:pPr>
    </w:p>
    <w:p w:rsidR="00D126E6" w:rsidRDefault="00D126E6" w:rsidP="00F31855">
      <w:pPr>
        <w:pStyle w:val="a3"/>
        <w:shd w:val="clear" w:color="auto" w:fill="FFFFFF"/>
        <w:spacing w:line="240" w:lineRule="auto"/>
        <w:ind w:left="0"/>
        <w:rPr>
          <w:sz w:val="28"/>
          <w:szCs w:val="28"/>
        </w:rPr>
      </w:pPr>
      <w:r w:rsidRPr="007734F0">
        <w:rPr>
          <w:rStyle w:val="1401"/>
          <w:rFonts w:eastAsiaTheme="minorHAnsi"/>
          <w:sz w:val="28"/>
          <w:szCs w:val="28"/>
        </w:rPr>
        <w:t>фактографические</w:t>
      </w:r>
      <w:r w:rsidRPr="00D126E6">
        <w:rPr>
          <w:sz w:val="28"/>
          <w:szCs w:val="28"/>
        </w:rPr>
        <w:t xml:space="preserve"> </w:t>
      </w:r>
    </w:p>
    <w:p w:rsidR="00B11834" w:rsidRDefault="00D126E6" w:rsidP="00F31855">
      <w:pPr>
        <w:pStyle w:val="1400"/>
        <w:shd w:val="clear" w:color="auto" w:fill="auto"/>
        <w:spacing w:before="0" w:after="0" w:line="240" w:lineRule="auto"/>
        <w:ind w:right="60" w:firstLine="136"/>
        <w:jc w:val="both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Содержат </w:t>
      </w:r>
      <w:r w:rsidRPr="007734F0">
        <w:rPr>
          <w:sz w:val="28"/>
          <w:szCs w:val="28"/>
        </w:rPr>
        <w:t>краткие све</w:t>
      </w:r>
      <w:r w:rsidRPr="007734F0">
        <w:rPr>
          <w:sz w:val="28"/>
          <w:szCs w:val="28"/>
        </w:rPr>
        <w:softHyphen/>
        <w:t>дения об описываемых объектах, представленные в стро</w:t>
      </w:r>
      <w:r w:rsidRPr="007734F0">
        <w:rPr>
          <w:sz w:val="28"/>
          <w:szCs w:val="28"/>
        </w:rPr>
        <w:softHyphen/>
        <w:t>го</w:t>
      </w:r>
      <w:r w:rsidRPr="007734F0">
        <w:rPr>
          <w:rStyle w:val="1401"/>
          <w:sz w:val="28"/>
          <w:szCs w:val="28"/>
        </w:rPr>
        <w:t xml:space="preserve"> определенном формате</w:t>
      </w:r>
      <w:r w:rsidR="00B11834" w:rsidRPr="00B11834">
        <w:rPr>
          <w:color w:val="333333"/>
          <w:sz w:val="28"/>
          <w:szCs w:val="28"/>
          <w:lang w:eastAsia="ru-RU"/>
        </w:rPr>
        <w:t xml:space="preserve"> </w:t>
      </w:r>
    </w:p>
    <w:p w:rsidR="00B11834" w:rsidRDefault="00B11834" w:rsidP="00F31855">
      <w:pPr>
        <w:pStyle w:val="1400"/>
        <w:shd w:val="clear" w:color="auto" w:fill="auto"/>
        <w:spacing w:before="0" w:after="0" w:line="240" w:lineRule="auto"/>
        <w:ind w:right="60"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Примеры:</w:t>
      </w:r>
    </w:p>
    <w:p w:rsidR="00B11834" w:rsidRPr="00D126E6" w:rsidRDefault="00B11834" w:rsidP="00F31855">
      <w:pPr>
        <w:pStyle w:val="1400"/>
        <w:numPr>
          <w:ilvl w:val="0"/>
          <w:numId w:val="13"/>
        </w:numPr>
        <w:shd w:val="clear" w:color="auto" w:fill="auto"/>
        <w:spacing w:before="0" w:after="0" w:line="240" w:lineRule="auto"/>
        <w:ind w:left="426" w:right="60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БД книжного</w:t>
      </w:r>
      <w:r w:rsidRPr="007734F0">
        <w:rPr>
          <w:color w:val="333333"/>
          <w:sz w:val="28"/>
          <w:szCs w:val="28"/>
          <w:lang w:eastAsia="ru-RU"/>
        </w:rPr>
        <w:t xml:space="preserve"> фонд</w:t>
      </w:r>
      <w:r>
        <w:rPr>
          <w:color w:val="333333"/>
          <w:sz w:val="28"/>
          <w:szCs w:val="28"/>
          <w:lang w:eastAsia="ru-RU"/>
        </w:rPr>
        <w:t>а</w:t>
      </w:r>
      <w:r w:rsidRPr="007734F0">
        <w:rPr>
          <w:color w:val="333333"/>
          <w:sz w:val="28"/>
          <w:szCs w:val="28"/>
          <w:lang w:eastAsia="ru-RU"/>
        </w:rPr>
        <w:t xml:space="preserve"> библиотеки</w:t>
      </w:r>
      <w:r w:rsidRPr="007734F0">
        <w:rPr>
          <w:sz w:val="28"/>
          <w:szCs w:val="28"/>
        </w:rPr>
        <w:t xml:space="preserve"> (о каждой книге хранятся библиографические сведения год </w:t>
      </w:r>
      <w:r>
        <w:rPr>
          <w:sz w:val="28"/>
          <w:szCs w:val="28"/>
        </w:rPr>
        <w:t>издания, автор, название и пр.</w:t>
      </w:r>
      <w:r w:rsidRPr="00D126E6">
        <w:rPr>
          <w:sz w:val="28"/>
          <w:szCs w:val="28"/>
        </w:rPr>
        <w:t>)</w:t>
      </w:r>
      <w:r w:rsidR="00560F0F">
        <w:rPr>
          <w:sz w:val="28"/>
          <w:szCs w:val="28"/>
        </w:rPr>
        <w:t>;</w:t>
      </w:r>
    </w:p>
    <w:p w:rsidR="00B11834" w:rsidRPr="007734F0" w:rsidRDefault="00B11834" w:rsidP="00F31855">
      <w:pPr>
        <w:pStyle w:val="a3"/>
        <w:numPr>
          <w:ilvl w:val="0"/>
          <w:numId w:val="13"/>
        </w:numPr>
        <w:spacing w:line="240" w:lineRule="auto"/>
        <w:ind w:left="426"/>
        <w:rPr>
          <w:rFonts w:cs="Times New Roman"/>
          <w:sz w:val="28"/>
          <w:szCs w:val="28"/>
        </w:rPr>
      </w:pPr>
      <w:r w:rsidRPr="007734F0">
        <w:rPr>
          <w:rFonts w:cs="Times New Roman"/>
          <w:sz w:val="28"/>
          <w:szCs w:val="28"/>
        </w:rPr>
        <w:t>Кадровый состав учреждения</w:t>
      </w:r>
    </w:p>
    <w:p w:rsidR="004B55FA" w:rsidRPr="007734F0" w:rsidRDefault="00B11834" w:rsidP="00F31855">
      <w:pPr>
        <w:pStyle w:val="a3"/>
        <w:shd w:val="clear" w:color="auto" w:fill="FFFFFF"/>
        <w:spacing w:line="240" w:lineRule="auto"/>
        <w:ind w:left="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br w:type="column"/>
      </w:r>
      <w:r w:rsidRPr="00D126E6">
        <w:rPr>
          <w:rFonts w:eastAsia="Times New Roman" w:cs="Times New Roman"/>
          <w:i/>
          <w:color w:val="333333"/>
          <w:sz w:val="28"/>
          <w:szCs w:val="28"/>
          <w:lang w:eastAsia="ru-RU"/>
        </w:rPr>
        <w:t>документальные</w:t>
      </w:r>
    </w:p>
    <w:p w:rsidR="00B11834" w:rsidRDefault="00B11834" w:rsidP="00F31855">
      <w:pPr>
        <w:pStyle w:val="a3"/>
        <w:spacing w:line="240" w:lineRule="auto"/>
        <w:ind w:left="0" w:firstLine="136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содержат д</w:t>
      </w:r>
      <w:r w:rsidRPr="007734F0">
        <w:rPr>
          <w:rFonts w:eastAsia="Times New Roman" w:cs="Times New Roman"/>
          <w:color w:val="333333"/>
          <w:sz w:val="28"/>
          <w:szCs w:val="28"/>
          <w:lang w:eastAsia="ru-RU"/>
        </w:rPr>
        <w:t>окументы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(информацию)</w:t>
      </w:r>
      <w:r w:rsidRPr="007734F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самого разного типа: </w:t>
      </w:r>
    </w:p>
    <w:p w:rsidR="00B11834" w:rsidRDefault="00B11834" w:rsidP="00F31855">
      <w:pPr>
        <w:pStyle w:val="a3"/>
        <w:spacing w:line="240" w:lineRule="auto"/>
        <w:ind w:lef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734F0">
        <w:rPr>
          <w:rFonts w:eastAsia="Times New Roman" w:cs="Times New Roman"/>
          <w:color w:val="333333"/>
          <w:sz w:val="28"/>
          <w:szCs w:val="28"/>
          <w:lang w:eastAsia="ru-RU"/>
        </w:rPr>
        <w:t>текстового, графического, звукового, мультимедийного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Pr="00B118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1834" w:rsidRDefault="00B11834" w:rsidP="00F31855">
      <w:pPr>
        <w:pStyle w:val="1400"/>
        <w:shd w:val="clear" w:color="auto" w:fill="auto"/>
        <w:spacing w:before="0" w:after="0" w:line="240" w:lineRule="auto"/>
        <w:ind w:right="60"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Примеры:</w:t>
      </w:r>
    </w:p>
    <w:p w:rsidR="00B11834" w:rsidRDefault="00560F0F" w:rsidP="00F31855">
      <w:pPr>
        <w:pStyle w:val="a3"/>
        <w:numPr>
          <w:ilvl w:val="0"/>
          <w:numId w:val="14"/>
        </w:numPr>
        <w:spacing w:line="240" w:lineRule="auto"/>
        <w:ind w:left="426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БД различных справочников</w:t>
      </w:r>
      <w:r w:rsidR="00B11834" w:rsidRPr="007734F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словарей;</w:t>
      </w:r>
      <w:r w:rsidR="00B118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1834" w:rsidRPr="00B11834" w:rsidRDefault="00B11834" w:rsidP="00F31855">
      <w:pPr>
        <w:pStyle w:val="a3"/>
        <w:numPr>
          <w:ilvl w:val="0"/>
          <w:numId w:val="14"/>
        </w:numPr>
        <w:spacing w:line="240" w:lineRule="auto"/>
        <w:ind w:left="426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БД Законодательных актов</w:t>
      </w:r>
      <w:r w:rsidR="00560F0F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1834" w:rsidRPr="00B11834" w:rsidRDefault="00B11834" w:rsidP="00F31855">
      <w:pPr>
        <w:pStyle w:val="a3"/>
        <w:numPr>
          <w:ilvl w:val="0"/>
          <w:numId w:val="14"/>
        </w:numPr>
        <w:spacing w:line="240" w:lineRule="auto"/>
        <w:ind w:left="426"/>
        <w:rPr>
          <w:rFonts w:eastAsia="Times New Roman" w:cs="Times New Roman"/>
          <w:color w:val="333333"/>
          <w:sz w:val="28"/>
          <w:szCs w:val="28"/>
          <w:lang w:eastAsia="ru-RU"/>
        </w:rPr>
        <w:sectPr w:rsidR="00B11834" w:rsidRPr="00B11834" w:rsidSect="00B11834">
          <w:type w:val="continuous"/>
          <w:pgSz w:w="11905" w:h="16837"/>
          <w:pgMar w:top="851" w:right="1088" w:bottom="0" w:left="718" w:header="0" w:footer="3" w:gutter="0"/>
          <w:cols w:num="2" w:space="720"/>
          <w:noEndnote/>
          <w:docGrid w:linePitch="360"/>
        </w:sect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БД </w:t>
      </w:r>
      <w:r w:rsidRPr="007734F0">
        <w:rPr>
          <w:rFonts w:eastAsia="Times New Roman" w:cs="Times New Roman"/>
          <w:color w:val="333333"/>
          <w:sz w:val="28"/>
          <w:szCs w:val="28"/>
          <w:lang w:eastAsia="ru-RU"/>
        </w:rPr>
        <w:t>Современной рок музыки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</w:t>
      </w:r>
      <w:r w:rsidRPr="00B11834"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  <w:t xml:space="preserve"> пр.</w:t>
      </w:r>
    </w:p>
    <w:p w:rsidR="00B11834" w:rsidRDefault="00B11834" w:rsidP="00B11834">
      <w:pPr>
        <w:pStyle w:val="a3"/>
        <w:numPr>
          <w:ilvl w:val="1"/>
          <w:numId w:val="2"/>
        </w:numPr>
        <w:shd w:val="clear" w:color="auto" w:fill="FFFFFF"/>
        <w:spacing w:line="276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734F0"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  <w:t>По способу хранения</w:t>
      </w:r>
    </w:p>
    <w:p w:rsidR="00B11834" w:rsidRDefault="00B11834" w:rsidP="007734F0">
      <w:pPr>
        <w:pStyle w:val="a3"/>
        <w:shd w:val="clear" w:color="auto" w:fill="FFFFFF"/>
        <w:spacing w:line="276" w:lineRule="auto"/>
        <w:ind w:left="1440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560F0F" w:rsidRDefault="00560F0F" w:rsidP="00B11834">
      <w:pPr>
        <w:pStyle w:val="a3"/>
        <w:shd w:val="clear" w:color="auto" w:fill="FFFFFF"/>
        <w:spacing w:line="276" w:lineRule="auto"/>
        <w:ind w:left="1440"/>
        <w:rPr>
          <w:rFonts w:eastAsia="Times New Roman" w:cs="Times New Roman"/>
          <w:color w:val="333333"/>
          <w:sz w:val="28"/>
          <w:szCs w:val="28"/>
          <w:lang w:eastAsia="ru-RU"/>
        </w:rPr>
        <w:sectPr w:rsidR="00560F0F" w:rsidSect="00B11834">
          <w:type w:val="continuous"/>
          <w:pgSz w:w="11905" w:h="16837"/>
          <w:pgMar w:top="851" w:right="1088" w:bottom="0" w:left="718" w:header="0" w:footer="3" w:gutter="0"/>
          <w:cols w:space="720"/>
          <w:noEndnote/>
          <w:docGrid w:linePitch="360"/>
        </w:sectPr>
      </w:pPr>
    </w:p>
    <w:p w:rsidR="00B11834" w:rsidRPr="00F31855" w:rsidRDefault="00B11834" w:rsidP="00F31855">
      <w:pPr>
        <w:pStyle w:val="a3"/>
        <w:shd w:val="clear" w:color="auto" w:fill="FFFFFF"/>
        <w:spacing w:line="240" w:lineRule="auto"/>
        <w:ind w:left="0" w:firstLine="284"/>
        <w:jc w:val="center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560F0F">
        <w:rPr>
          <w:rFonts w:eastAsia="Times New Roman" w:cs="Times New Roman"/>
          <w:i/>
          <w:color w:val="333333"/>
          <w:sz w:val="28"/>
          <w:szCs w:val="28"/>
          <w:lang w:eastAsia="ru-RU"/>
        </w:rPr>
        <w:t>Централизованные</w:t>
      </w:r>
      <w:r w:rsidRPr="00F31855">
        <w:rPr>
          <w:rFonts w:eastAsia="Times New Roman" w:cs="Times New Roman"/>
          <w:color w:val="333333"/>
          <w:sz w:val="28"/>
          <w:szCs w:val="28"/>
          <w:lang w:eastAsia="ru-RU"/>
        </w:rPr>
        <w:tab/>
      </w:r>
    </w:p>
    <w:p w:rsidR="00B11834" w:rsidRDefault="00B11834" w:rsidP="00F31855">
      <w:pPr>
        <w:pStyle w:val="a3"/>
        <w:shd w:val="clear" w:color="auto" w:fill="FFFFFF"/>
        <w:spacing w:line="240" w:lineRule="auto"/>
        <w:ind w:left="0" w:firstLine="284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118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БД хранится на одном компьютере </w:t>
      </w:r>
    </w:p>
    <w:p w:rsidR="00560F0F" w:rsidRPr="00D126E6" w:rsidRDefault="00560F0F" w:rsidP="00F31855">
      <w:pPr>
        <w:pStyle w:val="1400"/>
        <w:shd w:val="clear" w:color="auto" w:fill="auto"/>
        <w:spacing w:before="0" w:after="0" w:line="240" w:lineRule="auto"/>
        <w:ind w:right="60" w:firstLine="284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П-р: БД книжного</w:t>
      </w:r>
      <w:r w:rsidRPr="007734F0">
        <w:rPr>
          <w:color w:val="333333"/>
          <w:sz w:val="28"/>
          <w:szCs w:val="28"/>
          <w:lang w:eastAsia="ru-RU"/>
        </w:rPr>
        <w:t xml:space="preserve"> фонд</w:t>
      </w:r>
      <w:r>
        <w:rPr>
          <w:color w:val="333333"/>
          <w:sz w:val="28"/>
          <w:szCs w:val="28"/>
          <w:lang w:eastAsia="ru-RU"/>
        </w:rPr>
        <w:t>а</w:t>
      </w:r>
      <w:r w:rsidRPr="007734F0">
        <w:rPr>
          <w:color w:val="333333"/>
          <w:sz w:val="28"/>
          <w:szCs w:val="28"/>
          <w:lang w:eastAsia="ru-RU"/>
        </w:rPr>
        <w:t xml:space="preserve"> библиотеки</w:t>
      </w:r>
      <w:r w:rsidRPr="007734F0">
        <w:rPr>
          <w:sz w:val="28"/>
          <w:szCs w:val="28"/>
        </w:rPr>
        <w:t xml:space="preserve"> (о каждой книге хранятся библиографические сведения год </w:t>
      </w:r>
      <w:r>
        <w:rPr>
          <w:sz w:val="28"/>
          <w:szCs w:val="28"/>
        </w:rPr>
        <w:t>издания, автор, название и пр.</w:t>
      </w:r>
      <w:r w:rsidRPr="00D126E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4EF7" w:rsidRDefault="00734EF7" w:rsidP="00F31855">
      <w:pPr>
        <w:pStyle w:val="a3"/>
        <w:shd w:val="clear" w:color="auto" w:fill="FFFFFF"/>
        <w:spacing w:line="240" w:lineRule="auto"/>
        <w:ind w:lef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11834" w:rsidRPr="00560F0F" w:rsidRDefault="00560F0F" w:rsidP="00F31855">
      <w:pPr>
        <w:pStyle w:val="a3"/>
        <w:shd w:val="clear" w:color="auto" w:fill="FFFFFF"/>
        <w:spacing w:line="240" w:lineRule="auto"/>
        <w:ind w:left="0" w:firstLine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br w:type="column"/>
      </w:r>
      <w:r w:rsidR="00B11834" w:rsidRPr="00560F0F">
        <w:rPr>
          <w:rFonts w:eastAsia="Times New Roman" w:cs="Times New Roman"/>
          <w:i/>
          <w:color w:val="333333"/>
          <w:sz w:val="28"/>
          <w:szCs w:val="28"/>
          <w:lang w:eastAsia="ru-RU"/>
        </w:rPr>
        <w:t>Распределенные</w:t>
      </w:r>
    </w:p>
    <w:p w:rsidR="00B11834" w:rsidRPr="00560F0F" w:rsidRDefault="00B11834" w:rsidP="00F31855">
      <w:pPr>
        <w:pStyle w:val="a3"/>
        <w:shd w:val="clear" w:color="auto" w:fill="FFFFFF"/>
        <w:spacing w:line="240" w:lineRule="auto"/>
        <w:ind w:left="0" w:firstLine="284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11834">
        <w:rPr>
          <w:rFonts w:eastAsia="Times New Roman" w:cs="Times New Roman"/>
          <w:color w:val="333333"/>
          <w:sz w:val="28"/>
          <w:szCs w:val="28"/>
          <w:lang w:eastAsia="ru-RU"/>
        </w:rPr>
        <w:t>различные части одной базы данных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хранятся на множестве компьюте</w:t>
      </w:r>
      <w:r w:rsidRPr="00B11834">
        <w:rPr>
          <w:rFonts w:eastAsia="Times New Roman" w:cs="Times New Roman"/>
          <w:color w:val="333333"/>
          <w:sz w:val="28"/>
          <w:szCs w:val="28"/>
          <w:lang w:eastAsia="ru-RU"/>
        </w:rPr>
        <w:t>ров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B118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объединенных между собой сетью.</w:t>
      </w:r>
      <w:r w:rsidRPr="00560F0F">
        <w:rPr>
          <w:rFonts w:eastAsia="Times New Roman" w:cs="Times New Roman"/>
          <w:color w:val="333333"/>
          <w:sz w:val="28"/>
          <w:szCs w:val="28"/>
          <w:lang w:eastAsia="ru-RU"/>
        </w:rPr>
        <w:tab/>
      </w:r>
    </w:p>
    <w:p w:rsidR="00B11834" w:rsidRDefault="00560F0F" w:rsidP="00F31855">
      <w:pPr>
        <w:pStyle w:val="a3"/>
        <w:shd w:val="clear" w:color="auto" w:fill="FFFFFF"/>
        <w:spacing w:line="240" w:lineRule="auto"/>
        <w:ind w:left="0" w:firstLine="284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П-р: </w:t>
      </w:r>
      <w:r w:rsidR="00B11834" w:rsidRPr="00B118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информация в сети </w:t>
      </w:r>
      <w:proofErr w:type="spellStart"/>
      <w:r w:rsidR="00B11834" w:rsidRPr="00B11834">
        <w:rPr>
          <w:rFonts w:eastAsia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="00B11834" w:rsidRPr="00B11834">
        <w:rPr>
          <w:rFonts w:eastAsia="Times New Roman" w:cs="Times New Roman"/>
          <w:color w:val="333333"/>
          <w:sz w:val="28"/>
          <w:szCs w:val="28"/>
          <w:lang w:eastAsia="ru-RU"/>
        </w:rPr>
        <w:t>, объединенная паутиной WWW</w:t>
      </w:r>
    </w:p>
    <w:p w:rsidR="00560F0F" w:rsidRPr="00560F0F" w:rsidRDefault="00560F0F" w:rsidP="00F31855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  <w:sectPr w:rsidR="00560F0F" w:rsidRPr="00560F0F" w:rsidSect="00560F0F">
          <w:type w:val="continuous"/>
          <w:pgSz w:w="11905" w:h="16837"/>
          <w:pgMar w:top="851" w:right="1088" w:bottom="0" w:left="718" w:header="0" w:footer="3" w:gutter="0"/>
          <w:cols w:num="2" w:space="720"/>
          <w:noEndnote/>
          <w:docGrid w:linePitch="360"/>
        </w:sectPr>
      </w:pPr>
    </w:p>
    <w:p w:rsidR="00734EF7" w:rsidRPr="00734EF7" w:rsidRDefault="00560F0F" w:rsidP="00560F0F">
      <w:pPr>
        <w:pStyle w:val="a3"/>
        <w:numPr>
          <w:ilvl w:val="1"/>
          <w:numId w:val="2"/>
        </w:numPr>
        <w:shd w:val="clear" w:color="auto" w:fill="FFFFFF"/>
        <w:tabs>
          <w:tab w:val="clear" w:pos="2007"/>
        </w:tabs>
        <w:spacing w:line="276" w:lineRule="auto"/>
        <w:ind w:left="426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  <w:t>П</w:t>
      </w:r>
      <w:r w:rsidR="004906B0" w:rsidRPr="007734F0">
        <w:rPr>
          <w:rFonts w:eastAsia="Times New Roman" w:cs="Times New Roman"/>
          <w:bCs/>
          <w:iCs/>
          <w:color w:val="333333"/>
          <w:sz w:val="28"/>
          <w:szCs w:val="28"/>
          <w:lang w:eastAsia="ru-RU"/>
        </w:rPr>
        <w:t>о структуре организации данных</w:t>
      </w:r>
    </w:p>
    <w:p w:rsidR="00734EF7" w:rsidRPr="00734EF7" w:rsidRDefault="00734EF7" w:rsidP="00734EF7">
      <w:pPr>
        <w:pStyle w:val="a3"/>
        <w:shd w:val="clear" w:color="auto" w:fill="FFFFFF"/>
        <w:spacing w:line="276" w:lineRule="auto"/>
        <w:ind w:left="426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906B0" w:rsidRPr="007734F0" w:rsidRDefault="00734EF7" w:rsidP="00734EF7">
      <w:pPr>
        <w:pStyle w:val="a3"/>
        <w:shd w:val="clear" w:color="auto" w:fill="FFFFFF"/>
        <w:spacing w:line="276" w:lineRule="auto"/>
        <w:ind w:left="426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1486535</wp:posOffset>
            </wp:positionV>
            <wp:extent cx="1475105" cy="1249680"/>
            <wp:effectExtent l="0" t="0" r="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4F0"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2320925</wp:posOffset>
            </wp:positionH>
            <wp:positionV relativeFrom="paragraph">
              <wp:posOffset>1518285</wp:posOffset>
            </wp:positionV>
            <wp:extent cx="1371600" cy="11703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4F0"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975360</wp:posOffset>
            </wp:positionV>
            <wp:extent cx="1579245" cy="1200785"/>
            <wp:effectExtent l="0" t="0" r="190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F0F" w:rsidRPr="007734F0"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1FBF7C2" wp14:editId="1A5CB1F5">
            <wp:extent cx="6267450" cy="1876425"/>
            <wp:effectExtent l="0" t="3810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11330" w:rsidRPr="007734F0" w:rsidRDefault="00311330" w:rsidP="00560F0F">
      <w:pPr>
        <w:pStyle w:val="a3"/>
        <w:shd w:val="clear" w:color="auto" w:fill="FFFFFF"/>
        <w:spacing w:line="276" w:lineRule="auto"/>
        <w:ind w:left="0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11330" w:rsidRPr="007734F0" w:rsidRDefault="00311330" w:rsidP="007734F0">
      <w:pPr>
        <w:pStyle w:val="a3"/>
        <w:shd w:val="clear" w:color="auto" w:fill="FFFFFF"/>
        <w:spacing w:line="276" w:lineRule="auto"/>
        <w:ind w:left="2007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734F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F31855" w:rsidRPr="00F31855" w:rsidRDefault="00F31855" w:rsidP="00F31855">
      <w:pPr>
        <w:pStyle w:val="a3"/>
        <w:shd w:val="clear" w:color="auto" w:fill="FFFFFF"/>
        <w:spacing w:line="276" w:lineRule="auto"/>
        <w:ind w:left="2007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50690F" w:rsidRDefault="0050690F">
      <w:pPr>
        <w:spacing w:after="160" w:line="259" w:lineRule="auto"/>
        <w:ind w:firstLine="0"/>
        <w:jc w:val="left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</w:p>
    <w:p w:rsidR="00903D42" w:rsidRPr="0050690F" w:rsidRDefault="0050690F" w:rsidP="0050690F">
      <w:pPr>
        <w:spacing w:after="160" w:line="259" w:lineRule="auto"/>
        <w:ind w:firstLine="0"/>
        <w:jc w:val="center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bookmarkStart w:id="0" w:name="_GoBack"/>
      <w:r w:rsidRPr="0050690F">
        <w:rPr>
          <w:rFonts w:eastAsia="Times New Roman" w:cs="Times New Roman"/>
          <w:i/>
          <w:color w:val="333333"/>
          <w:sz w:val="28"/>
          <w:szCs w:val="28"/>
          <w:lang w:eastAsia="ru-RU"/>
        </w:rPr>
        <w:t>Именно реляционные структуры лежат в основе большинства современных баз данных.</w:t>
      </w:r>
      <w:bookmarkEnd w:id="0"/>
      <w:r w:rsidR="00903D42" w:rsidRPr="0050690F">
        <w:rPr>
          <w:rFonts w:eastAsia="Times New Roman" w:cs="Times New Roman"/>
          <w:i/>
          <w:color w:val="333333"/>
          <w:sz w:val="28"/>
          <w:szCs w:val="28"/>
          <w:lang w:eastAsia="ru-RU"/>
        </w:rPr>
        <w:br w:type="page"/>
      </w:r>
    </w:p>
    <w:p w:rsidR="00311330" w:rsidRPr="007734F0" w:rsidRDefault="00AE4307" w:rsidP="00AE4307">
      <w:pPr>
        <w:pStyle w:val="a3"/>
        <w:shd w:val="clear" w:color="auto" w:fill="FFFFFF"/>
        <w:spacing w:line="276" w:lineRule="auto"/>
        <w:ind w:left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E4307">
        <w:rPr>
          <w:rFonts w:eastAsia="Times New Roman" w:cs="Times New Roman"/>
          <w:i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60325</wp:posOffset>
            </wp:positionV>
            <wp:extent cx="2924175" cy="1137920"/>
            <wp:effectExtent l="0" t="0" r="9525" b="5080"/>
            <wp:wrapSquare wrapText="bothSides"/>
            <wp:docPr id="3" name="Рисунок 3" descr="https://compendium.su/informatics/ege_1/ege_1.files/image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informatics/ege_1/ege_1.files/image3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30" w:rsidRPr="00AE4307">
        <w:rPr>
          <w:rFonts w:eastAsia="Times New Roman" w:cs="Times New Roman"/>
          <w:i/>
          <w:color w:val="333333"/>
          <w:sz w:val="28"/>
          <w:szCs w:val="28"/>
          <w:lang w:eastAsia="ru-RU"/>
        </w:rPr>
        <w:t>Иерархической</w:t>
      </w:r>
      <w:r w:rsidR="00311330" w:rsidRPr="007734F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называется БД, в которой информация упорядочена следующим образом: один элемент записи считается главным, оста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льные -</w:t>
      </w:r>
      <w:r w:rsidR="00311330" w:rsidRPr="007734F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подчиненными. Иерархическую базу данных образуют файловая система на диске, родовое генеалогическое дерево.</w:t>
      </w:r>
    </w:p>
    <w:p w:rsidR="00053848" w:rsidRDefault="00053848" w:rsidP="00AE4307">
      <w:pPr>
        <w:pStyle w:val="a3"/>
        <w:shd w:val="clear" w:color="auto" w:fill="FFFFFF"/>
        <w:spacing w:line="276" w:lineRule="auto"/>
        <w:ind w:left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AE4307">
        <w:rPr>
          <w:rFonts w:eastAsia="Times New Roman" w:cs="Times New Roman"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0DBC1E0" wp14:editId="09A96D2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057525" cy="1301750"/>
            <wp:effectExtent l="0" t="0" r="9525" b="0"/>
            <wp:wrapTight wrapText="bothSides">
              <wp:wrapPolygon edited="0">
                <wp:start x="0" y="0"/>
                <wp:lineTo x="0" y="21179"/>
                <wp:lineTo x="21533" y="21179"/>
                <wp:lineTo x="2153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330" w:rsidRPr="007734F0" w:rsidRDefault="00311330" w:rsidP="00AE4307">
      <w:pPr>
        <w:pStyle w:val="a3"/>
        <w:shd w:val="clear" w:color="auto" w:fill="FFFFFF"/>
        <w:spacing w:line="276" w:lineRule="auto"/>
        <w:ind w:left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E4307">
        <w:rPr>
          <w:rFonts w:eastAsia="Times New Roman" w:cs="Times New Roman"/>
          <w:i/>
          <w:color w:val="333333"/>
          <w:sz w:val="28"/>
          <w:szCs w:val="28"/>
          <w:lang w:eastAsia="ru-RU"/>
        </w:rPr>
        <w:t>Сетевой</w:t>
      </w:r>
      <w:r w:rsidRPr="007734F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называется БД, в которой к вертикальным иерархическим связям добавляются горизонтальные связи.</w:t>
      </w:r>
    </w:p>
    <w:p w:rsidR="00AE4307" w:rsidRDefault="00AE4307" w:rsidP="00AE4307">
      <w:pPr>
        <w:pStyle w:val="a3"/>
        <w:shd w:val="clear" w:color="auto" w:fill="FFFFFF"/>
        <w:spacing w:line="276" w:lineRule="auto"/>
        <w:ind w:left="0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FD53A2" w:rsidRPr="00FD53A2" w:rsidRDefault="00FD53A2" w:rsidP="00FD53A2">
      <w:pPr>
        <w:pStyle w:val="a3"/>
        <w:shd w:val="clear" w:color="auto" w:fill="FFFFFF"/>
        <w:spacing w:line="276" w:lineRule="auto"/>
        <w:ind w:left="0" w:right="-391"/>
        <w:jc w:val="right"/>
        <w:rPr>
          <w:rFonts w:eastAsia="Times New Roman" w:cs="Times New Roman"/>
          <w:color w:val="333333"/>
          <w:sz w:val="28"/>
          <w:szCs w:val="28"/>
          <w:lang w:val="ru" w:eastAsia="ru-RU"/>
        </w:rPr>
      </w:pPr>
      <w:r>
        <w:rPr>
          <w:rFonts w:eastAsia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page">
              <wp:posOffset>4676775</wp:posOffset>
            </wp:positionH>
            <wp:positionV relativeFrom="paragraph">
              <wp:posOffset>138782</wp:posOffset>
            </wp:positionV>
            <wp:extent cx="2886075" cy="1853848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036" cy="185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color w:val="333333"/>
          <w:sz w:val="20"/>
          <w:szCs w:val="20"/>
          <w:lang w:val="ru" w:eastAsia="ru-RU"/>
        </w:rPr>
        <w:t xml:space="preserve">  </w:t>
      </w:r>
      <w:r w:rsidRPr="00053848">
        <w:rPr>
          <w:rFonts w:eastAsia="Times New Roman" w:cs="Times New Roman"/>
          <w:color w:val="333333"/>
          <w:sz w:val="20"/>
          <w:szCs w:val="20"/>
          <w:lang w:val="ru" w:eastAsia="ru-RU"/>
        </w:rPr>
        <w:t>Пример фактографической</w:t>
      </w:r>
      <w:r w:rsidRPr="007734F0">
        <w:rPr>
          <w:rFonts w:eastAsia="Times New Roman" w:cs="Times New Roman"/>
          <w:color w:val="333333"/>
          <w:sz w:val="28"/>
          <w:szCs w:val="28"/>
          <w:lang w:val="ru" w:eastAsia="ru-RU"/>
        </w:rPr>
        <w:t xml:space="preserve"> </w:t>
      </w:r>
      <w:r w:rsidRPr="00053848">
        <w:rPr>
          <w:rFonts w:eastAsia="Times New Roman" w:cs="Times New Roman"/>
          <w:color w:val="333333"/>
          <w:sz w:val="18"/>
          <w:szCs w:val="18"/>
          <w:lang w:val="ru" w:eastAsia="ru-RU"/>
        </w:rPr>
        <w:t>реляционной</w:t>
      </w:r>
      <w:r>
        <w:rPr>
          <w:rFonts w:eastAsia="Times New Roman" w:cs="Times New Roman"/>
          <w:color w:val="333333"/>
          <w:sz w:val="18"/>
          <w:szCs w:val="18"/>
          <w:lang w:val="ru" w:eastAsia="ru-RU"/>
        </w:rPr>
        <w:t xml:space="preserve"> БД</w:t>
      </w:r>
    </w:p>
    <w:p w:rsidR="00AE4307" w:rsidRDefault="00AE4307" w:rsidP="00AE4307">
      <w:pPr>
        <w:pStyle w:val="a3"/>
        <w:shd w:val="clear" w:color="auto" w:fill="FFFFFF"/>
        <w:spacing w:line="276" w:lineRule="auto"/>
        <w:ind w:left="0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53848" w:rsidRPr="007734F0" w:rsidRDefault="00311330" w:rsidP="00053848">
      <w:pPr>
        <w:pStyle w:val="a3"/>
        <w:shd w:val="clear" w:color="auto" w:fill="FFFFFF"/>
        <w:spacing w:line="276" w:lineRule="auto"/>
        <w:ind w:left="0"/>
        <w:rPr>
          <w:rFonts w:eastAsia="Times New Roman" w:cs="Times New Roman"/>
          <w:color w:val="333333"/>
          <w:sz w:val="28"/>
          <w:szCs w:val="28"/>
          <w:lang w:val="ru" w:eastAsia="ru-RU"/>
        </w:rPr>
      </w:pPr>
      <w:r w:rsidRPr="00AE4307">
        <w:rPr>
          <w:rFonts w:eastAsia="Times New Roman" w:cs="Times New Roman"/>
          <w:i/>
          <w:color w:val="333333"/>
          <w:sz w:val="28"/>
          <w:szCs w:val="28"/>
          <w:lang w:eastAsia="ru-RU"/>
        </w:rPr>
        <w:t>Реляционной</w:t>
      </w:r>
      <w:r w:rsidRPr="007734F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(от английского слова </w:t>
      </w:r>
      <w:proofErr w:type="spellStart"/>
      <w:r w:rsidR="00AE4307">
        <w:rPr>
          <w:rFonts w:eastAsia="Times New Roman" w:cs="Times New Roman"/>
          <w:i/>
          <w:color w:val="333333"/>
          <w:sz w:val="28"/>
          <w:szCs w:val="28"/>
          <w:lang w:eastAsia="ru-RU"/>
        </w:rPr>
        <w:t>relation</w:t>
      </w:r>
      <w:proofErr w:type="spellEnd"/>
      <w:r w:rsidR="00AE4307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AE4307" w:rsidRPr="00053848">
        <w:rPr>
          <w:rFonts w:eastAsia="Times New Roman" w:cs="Times New Roman"/>
          <w:i/>
          <w:color w:val="333333"/>
          <w:sz w:val="20"/>
          <w:szCs w:val="20"/>
          <w:lang w:eastAsia="ru-RU"/>
        </w:rPr>
        <w:t>-</w:t>
      </w:r>
      <w:r w:rsidRPr="00053848">
        <w:rPr>
          <w:rFonts w:eastAsia="Times New Roman" w:cs="Times New Roman"/>
          <w:i/>
          <w:color w:val="333333"/>
          <w:sz w:val="20"/>
          <w:szCs w:val="20"/>
          <w:lang w:eastAsia="ru-RU"/>
        </w:rPr>
        <w:t xml:space="preserve"> </w:t>
      </w:r>
      <w:r w:rsidR="00053848">
        <w:rPr>
          <w:rFonts w:eastAsia="Times New Roman" w:cs="Times New Roman"/>
          <w:i/>
          <w:color w:val="333333"/>
          <w:sz w:val="20"/>
          <w:szCs w:val="20"/>
          <w:lang w:eastAsia="ru-RU"/>
        </w:rPr>
        <w:t xml:space="preserve">         </w:t>
      </w:r>
    </w:p>
    <w:p w:rsidR="00FD53A2" w:rsidRDefault="00311330" w:rsidP="00FD53A2">
      <w:pPr>
        <w:pStyle w:val="a3"/>
        <w:shd w:val="clear" w:color="auto" w:fill="FFFFFF"/>
        <w:spacing w:line="276" w:lineRule="auto"/>
        <w:ind w:left="0" w:firstLine="0"/>
        <w:rPr>
          <w:rFonts w:eastAsia="Times New Roman" w:cs="Times New Roman"/>
          <w:color w:val="333333"/>
          <w:sz w:val="28"/>
          <w:szCs w:val="28"/>
          <w:lang w:val="ru" w:eastAsia="ru-RU"/>
        </w:rPr>
      </w:pPr>
      <w:r w:rsidRPr="00AE4307">
        <w:rPr>
          <w:rFonts w:eastAsia="Times New Roman" w:cs="Times New Roman"/>
          <w:i/>
          <w:color w:val="333333"/>
          <w:sz w:val="28"/>
          <w:szCs w:val="28"/>
          <w:lang w:eastAsia="ru-RU"/>
        </w:rPr>
        <w:t>отношение</w:t>
      </w:r>
      <w:r w:rsidR="00053848">
        <w:rPr>
          <w:rFonts w:eastAsia="Times New Roman" w:cs="Times New Roman"/>
          <w:color w:val="333333"/>
          <w:sz w:val="28"/>
          <w:szCs w:val="28"/>
          <w:lang w:eastAsia="ru-RU"/>
        </w:rPr>
        <w:t>) называется БД, содержащая</w:t>
      </w:r>
      <w:r w:rsidR="00FD53A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053848" w:rsidRPr="007734F0">
        <w:rPr>
          <w:rFonts w:eastAsia="Times New Roman" w:cs="Times New Roman"/>
          <w:color w:val="333333"/>
          <w:sz w:val="28"/>
          <w:szCs w:val="28"/>
          <w:lang w:eastAsia="ru-RU"/>
        </w:rPr>
        <w:t>информацию,</w:t>
      </w:r>
      <w:r w:rsidR="00053848">
        <w:rPr>
          <w:rFonts w:eastAsia="Times New Roman" w:cs="Times New Roman"/>
          <w:color w:val="333333"/>
          <w:sz w:val="28"/>
          <w:szCs w:val="28"/>
          <w:lang w:val="ru" w:eastAsia="ru-RU"/>
        </w:rPr>
        <w:t xml:space="preserve"> </w:t>
      </w:r>
    </w:p>
    <w:p w:rsidR="00FD53A2" w:rsidRDefault="007F0B68" w:rsidP="00FD53A2">
      <w:pPr>
        <w:pStyle w:val="a3"/>
        <w:shd w:val="clear" w:color="auto" w:fill="FFFFFF"/>
        <w:spacing w:line="276" w:lineRule="auto"/>
        <w:ind w:left="0" w:firstLine="0"/>
        <w:rPr>
          <w:rFonts w:eastAsia="Times New Roman" w:cs="Times New Roman"/>
          <w:color w:val="333333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color w:val="333333"/>
          <w:sz w:val="28"/>
          <w:szCs w:val="28"/>
          <w:lang w:val="ru" w:eastAsia="ru-RU"/>
        </w:rPr>
        <w:t>организованную</w:t>
      </w:r>
      <w:r w:rsidRPr="007734F0">
        <w:rPr>
          <w:rFonts w:eastAsia="Times New Roman" w:cs="Times New Roman"/>
          <w:i/>
          <w:iCs/>
          <w:color w:val="333333"/>
          <w:sz w:val="28"/>
          <w:szCs w:val="28"/>
          <w:lang w:val="ru" w:eastAsia="ru-RU"/>
        </w:rPr>
        <w:t xml:space="preserve"> в виде прямоугольных таблиц</w:t>
      </w:r>
      <w:r w:rsidRPr="007734F0">
        <w:rPr>
          <w:rFonts w:eastAsia="Times New Roman" w:cs="Times New Roman"/>
          <w:color w:val="333333"/>
          <w:sz w:val="28"/>
          <w:szCs w:val="28"/>
          <w:lang w:val="ru" w:eastAsia="ru-RU"/>
        </w:rPr>
        <w:t xml:space="preserve">, </w:t>
      </w:r>
    </w:p>
    <w:p w:rsidR="00FD53A2" w:rsidRDefault="007F0B68" w:rsidP="00FD53A2">
      <w:pPr>
        <w:pStyle w:val="a3"/>
        <w:shd w:val="clear" w:color="auto" w:fill="FFFFFF"/>
        <w:spacing w:line="276" w:lineRule="auto"/>
        <w:ind w:left="0" w:firstLine="0"/>
        <w:rPr>
          <w:rFonts w:eastAsia="Times New Roman" w:cs="Times New Roman"/>
          <w:color w:val="333333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color w:val="333333"/>
          <w:sz w:val="28"/>
          <w:szCs w:val="28"/>
          <w:lang w:val="ru" w:eastAsia="ru-RU"/>
        </w:rPr>
        <w:t>связан</w:t>
      </w:r>
      <w:r w:rsidRPr="007734F0">
        <w:rPr>
          <w:rFonts w:eastAsia="Times New Roman" w:cs="Times New Roman"/>
          <w:color w:val="333333"/>
          <w:sz w:val="28"/>
          <w:szCs w:val="28"/>
          <w:lang w:val="ru" w:eastAsia="ru-RU"/>
        </w:rPr>
        <w:softHyphen/>
        <w:t xml:space="preserve">ных между собой. </w:t>
      </w:r>
    </w:p>
    <w:p w:rsidR="00554474" w:rsidRDefault="007F0B68" w:rsidP="00FD53A2">
      <w:pPr>
        <w:pStyle w:val="a3"/>
        <w:shd w:val="clear" w:color="auto" w:fill="FFFFFF"/>
        <w:spacing w:line="276" w:lineRule="auto"/>
        <w:ind w:left="0" w:firstLine="0"/>
        <w:rPr>
          <w:rFonts w:eastAsia="Times New Roman" w:cs="Times New Roman"/>
          <w:i/>
          <w:iCs/>
          <w:color w:val="333333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color w:val="333333"/>
          <w:sz w:val="28"/>
          <w:szCs w:val="28"/>
          <w:lang w:val="ru" w:eastAsia="ru-RU"/>
        </w:rPr>
        <w:t>Такая таблица называется</w:t>
      </w:r>
      <w:r w:rsidRPr="007734F0">
        <w:rPr>
          <w:rFonts w:eastAsia="Times New Roman" w:cs="Times New Roman"/>
          <w:i/>
          <w:iCs/>
          <w:color w:val="333333"/>
          <w:sz w:val="28"/>
          <w:szCs w:val="28"/>
          <w:lang w:val="ru" w:eastAsia="ru-RU"/>
        </w:rPr>
        <w:t xml:space="preserve"> отношени</w:t>
      </w:r>
      <w:r w:rsidRPr="007734F0">
        <w:rPr>
          <w:rFonts w:eastAsia="Times New Roman" w:cs="Times New Roman"/>
          <w:i/>
          <w:iCs/>
          <w:color w:val="333333"/>
          <w:sz w:val="28"/>
          <w:szCs w:val="28"/>
          <w:lang w:val="ru" w:eastAsia="ru-RU"/>
        </w:rPr>
        <w:softHyphen/>
        <w:t>ем.</w:t>
      </w:r>
    </w:p>
    <w:p w:rsidR="00CD6E72" w:rsidRPr="00CD6E72" w:rsidRDefault="00CD6E72" w:rsidP="00CD6E72">
      <w:pPr>
        <w:ind w:right="3295" w:firstLine="30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D6E72">
        <w:rPr>
          <w:rFonts w:eastAsia="Times New Roman" w:cs="Times New Roman"/>
          <w:b/>
          <w:sz w:val="28"/>
          <w:szCs w:val="28"/>
          <w:lang w:eastAsia="ru-RU"/>
        </w:rPr>
        <w:t>Структура реляционной БД</w:t>
      </w:r>
    </w:p>
    <w:p w:rsidR="00FD53A2" w:rsidRDefault="00FD53A2" w:rsidP="00FD53A2">
      <w:pPr>
        <w:spacing w:line="276" w:lineRule="auto"/>
        <w:ind w:left="20" w:hanging="20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>Таблица</w:t>
      </w:r>
      <w:r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7F0B68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информационная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 модель</w:t>
      </w:r>
      <w:r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реальной сис</w:t>
      </w:r>
      <w:r w:rsidRPr="007F0B68">
        <w:rPr>
          <w:rFonts w:eastAsia="Times New Roman" w:cs="Times New Roman"/>
          <w:color w:val="000000"/>
          <w:sz w:val="28"/>
          <w:szCs w:val="28"/>
          <w:lang w:val="ru" w:eastAsia="ru-RU"/>
        </w:rPr>
        <w:t>темы</w:t>
      </w:r>
      <w:r>
        <w:rPr>
          <w:rFonts w:eastAsia="Times New Roman" w:cs="Times New Roman"/>
          <w:color w:val="000000"/>
          <w:sz w:val="28"/>
          <w:szCs w:val="28"/>
          <w:lang w:val="ru" w:eastAsia="ru-RU"/>
        </w:rPr>
        <w:t>.</w:t>
      </w:r>
    </w:p>
    <w:p w:rsidR="002662EE" w:rsidRPr="007F0B68" w:rsidRDefault="00AE4307" w:rsidP="00FD53A2">
      <w:pPr>
        <w:spacing w:line="276" w:lineRule="auto"/>
        <w:ind w:left="20" w:hanging="20"/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554474">
        <w:rPr>
          <w:rFonts w:eastAsia="Times New Roman" w:cs="Times New Roman"/>
          <w:color w:val="000000"/>
          <w:sz w:val="28"/>
          <w:szCs w:val="28"/>
          <w:lang w:val="ru" w:eastAsia="ru-RU"/>
        </w:rPr>
        <w:t>Каждая таблица должна иметь свое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 имя</w:t>
      </w:r>
      <w:r w:rsidR="00FD53A2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>.</w:t>
      </w:r>
    </w:p>
    <w:p w:rsidR="00AE4307" w:rsidRDefault="00AE4307" w:rsidP="00AE4307">
      <w:pPr>
        <w:spacing w:line="276" w:lineRule="auto"/>
        <w:ind w:left="20"/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>Запись</w:t>
      </w:r>
      <w:r w:rsidR="00FD53A2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554474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это строка таблицы. </w:t>
      </w:r>
      <w:r w:rsidRPr="007F0B68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>Запись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содержит</w:t>
      </w:r>
      <w:r w:rsidRPr="007F0B68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 информацию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об одном</w:t>
      </w:r>
      <w:r w:rsidRPr="007F0B68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 конкрет</w:t>
      </w:r>
      <w:r w:rsidRPr="007F0B68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softHyphen/>
        <w:t>ном объекте.</w:t>
      </w:r>
    </w:p>
    <w:p w:rsidR="00554474" w:rsidRPr="00AE4307" w:rsidRDefault="00AE4307" w:rsidP="00AE4307">
      <w:pPr>
        <w:spacing w:line="276" w:lineRule="auto"/>
        <w:ind w:left="20"/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Поле </w:t>
      </w:r>
      <w:r w:rsidR="00FD53A2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>-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54474">
        <w:rPr>
          <w:rFonts w:eastAsia="Times New Roman" w:cs="Times New Roman"/>
          <w:color w:val="000000"/>
          <w:sz w:val="28"/>
          <w:szCs w:val="28"/>
          <w:lang w:val="ru" w:eastAsia="ru-RU"/>
        </w:rPr>
        <w:t>это столбец таблицы.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 Поле</w:t>
      </w:r>
      <w:r w:rsidRPr="007F0B68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содержит определенные</w:t>
      </w:r>
      <w:r w:rsidRPr="007734F0">
        <w:rPr>
          <w:rFonts w:eastAsia="Times New Roman" w:cs="Times New Roman"/>
          <w:i/>
          <w:iCs/>
          <w:color w:val="000000"/>
          <w:sz w:val="28"/>
          <w:szCs w:val="28"/>
          <w:lang w:val="ru" w:eastAsia="ru-RU"/>
        </w:rPr>
        <w:t xml:space="preserve"> характеристики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7F0B68">
        <w:rPr>
          <w:rFonts w:eastAsia="Times New Roman" w:cs="Times New Roman"/>
          <w:color w:val="000000"/>
          <w:sz w:val="28"/>
          <w:szCs w:val="28"/>
          <w:lang w:val="ru" w:eastAsia="ru-RU"/>
        </w:rPr>
        <w:t>объекто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>в</w:t>
      </w:r>
    </w:p>
    <w:p w:rsidR="007F0B68" w:rsidRDefault="007F0B68" w:rsidP="007734F0">
      <w:pPr>
        <w:pStyle w:val="a3"/>
        <w:shd w:val="clear" w:color="auto" w:fill="FFFFFF"/>
        <w:spacing w:line="276" w:lineRule="auto"/>
        <w:ind w:left="2007"/>
        <w:rPr>
          <w:rFonts w:eastAsia="Times New Roman" w:cs="Times New Roman"/>
          <w:b/>
          <w:bCs/>
          <w:color w:val="333333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b/>
          <w:bCs/>
          <w:color w:val="333333"/>
          <w:sz w:val="28"/>
          <w:szCs w:val="28"/>
          <w:lang w:val="ru" w:eastAsia="ru-RU"/>
        </w:rPr>
        <w:t>Основной элемент БД — запись.</w:t>
      </w:r>
    </w:p>
    <w:p w:rsidR="00AA78C8" w:rsidRDefault="00AA78C8" w:rsidP="007734F0">
      <w:pPr>
        <w:pStyle w:val="a3"/>
        <w:shd w:val="clear" w:color="auto" w:fill="FFFFFF"/>
        <w:spacing w:line="276" w:lineRule="auto"/>
        <w:ind w:left="2007"/>
        <w:rPr>
          <w:rFonts w:eastAsia="Times New Roman" w:cs="Times New Roman"/>
          <w:b/>
          <w:bCs/>
          <w:color w:val="333333"/>
          <w:sz w:val="28"/>
          <w:szCs w:val="28"/>
          <w:lang w:val="ru" w:eastAsia="ru-RU"/>
        </w:rPr>
      </w:pPr>
      <w:r>
        <w:rPr>
          <w:rFonts w:eastAsia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878205</wp:posOffset>
                </wp:positionV>
                <wp:extent cx="714375" cy="285750"/>
                <wp:effectExtent l="0" t="0" r="9525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E2" w:rsidRPr="008771E2" w:rsidRDefault="008771E2" w:rsidP="008771E2">
                            <w:pPr>
                              <w:ind w:right="-19" w:firstLine="0"/>
                              <w:rPr>
                                <w:b/>
                              </w:rPr>
                            </w:pPr>
                            <w:r w:rsidRPr="008771E2">
                              <w:rPr>
                                <w:b/>
                              </w:rPr>
                              <w:t>Запись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13.6pt;margin-top:69.15pt;width:5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" fillcolor="white [3201]" stroked="f" strokeweight=".5pt">
                <v:textbox>
                  <w:txbxContent>
                    <w:p w:rsidR="008771E2" w:rsidRPr="008771E2" w:rsidRDefault="008771E2" w:rsidP="008771E2">
                      <w:pPr>
                        <w:ind w:right="-19" w:firstLine="0"/>
                        <w:rPr>
                          <w:b/>
                        </w:rPr>
                      </w:pPr>
                      <w:r w:rsidRPr="008771E2">
                        <w:rPr>
                          <w:b/>
                        </w:rPr>
                        <w:t>Запись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1135380</wp:posOffset>
                </wp:positionV>
                <wp:extent cx="838200" cy="123825"/>
                <wp:effectExtent l="0" t="19050" r="38100" b="4762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D9F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9.85pt;margin-top:89.4pt;width:66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" adj="20005" fillcolor="#5b9bd5 [3204]" strokecolor="#1f4d78 [1604]" strokeweight="1pt"/>
            </w:pict>
          </mc:Fallback>
        </mc:AlternateContent>
      </w:r>
    </w:p>
    <w:tbl>
      <w:tblPr>
        <w:tblW w:w="8495" w:type="dxa"/>
        <w:tblInd w:w="1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5"/>
        <w:gridCol w:w="1931"/>
        <w:gridCol w:w="1701"/>
        <w:gridCol w:w="1134"/>
        <w:gridCol w:w="1984"/>
      </w:tblGrid>
      <w:tr w:rsidR="008771E2" w:rsidRPr="00DC6727" w:rsidTr="008771E2">
        <w:trPr>
          <w:trHeight w:val="20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727" w:rsidRPr="00326B7A" w:rsidRDefault="00DC6727" w:rsidP="00DC6727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Инвентарный номер книги</w:t>
            </w:r>
          </w:p>
        </w:tc>
        <w:tc>
          <w:tcPr>
            <w:tcW w:w="19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96"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Название книги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96"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13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96"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96"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Издательство</w:t>
            </w:r>
          </w:p>
        </w:tc>
      </w:tr>
      <w:tr w:rsidR="008771E2" w:rsidRPr="00DC6727" w:rsidTr="008771E2">
        <w:trPr>
          <w:trHeight w:val="20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727" w:rsidRPr="00326B7A" w:rsidRDefault="00DC6727" w:rsidP="00DC6727">
            <w:pPr>
              <w:spacing w:before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6B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35214</w:t>
            </w:r>
          </w:p>
        </w:tc>
        <w:tc>
          <w:tcPr>
            <w:tcW w:w="19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Стихотворения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А. С. Пушкин</w:t>
            </w:r>
          </w:p>
        </w:tc>
        <w:tc>
          <w:tcPr>
            <w:tcW w:w="113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Москва: АСТ</w:t>
            </w:r>
          </w:p>
        </w:tc>
      </w:tr>
      <w:tr w:rsidR="008771E2" w:rsidRPr="00DC6727" w:rsidTr="008771E2">
        <w:trPr>
          <w:trHeight w:val="20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9CC2E5" w:themeFill="accent1" w:themeFillTint="99"/>
            <w:vAlign w:val="center"/>
          </w:tcPr>
          <w:p w:rsidR="00DC6727" w:rsidRPr="00326B7A" w:rsidRDefault="00DC6727" w:rsidP="00DC6727">
            <w:pPr>
              <w:spacing w:before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6B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87561</w:t>
            </w:r>
          </w:p>
        </w:tc>
        <w:tc>
          <w:tcPr>
            <w:tcW w:w="1931" w:type="dxa"/>
            <w:shd w:val="pct10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Пётр Первый</w:t>
            </w:r>
          </w:p>
        </w:tc>
        <w:tc>
          <w:tcPr>
            <w:tcW w:w="1701" w:type="dxa"/>
            <w:shd w:val="pct10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А. Н. Толстой</w:t>
            </w:r>
          </w:p>
        </w:tc>
        <w:tc>
          <w:tcPr>
            <w:tcW w:w="113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984" w:type="dxa"/>
            <w:shd w:val="pct10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М.:Панорама</w:t>
            </w:r>
            <w:proofErr w:type="spellEnd"/>
            <w:proofErr w:type="gramEnd"/>
          </w:p>
        </w:tc>
      </w:tr>
      <w:tr w:rsidR="008771E2" w:rsidRPr="00DC6727" w:rsidTr="008771E2">
        <w:trPr>
          <w:trHeight w:val="20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727" w:rsidRPr="00326B7A" w:rsidRDefault="00DC6727" w:rsidP="00DC6727">
            <w:pPr>
              <w:spacing w:before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6B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54032</w:t>
            </w:r>
          </w:p>
        </w:tc>
        <w:tc>
          <w:tcPr>
            <w:tcW w:w="19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Басни 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И. А. Крылов</w:t>
            </w:r>
          </w:p>
        </w:tc>
        <w:tc>
          <w:tcPr>
            <w:tcW w:w="1134" w:type="dxa"/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727" w:rsidRPr="00DC6727" w:rsidRDefault="00DC6727" w:rsidP="00DC6727">
            <w:pPr>
              <w:kinsoku w:val="0"/>
              <w:overflowPunct w:val="0"/>
              <w:spacing w:before="106"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М.: </w:t>
            </w:r>
            <w:proofErr w:type="spellStart"/>
            <w:r w:rsidRPr="00DC672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ru-RU"/>
              </w:rPr>
              <w:t>Совет.Россия</w:t>
            </w:r>
            <w:proofErr w:type="spellEnd"/>
          </w:p>
        </w:tc>
      </w:tr>
    </w:tbl>
    <w:p w:rsidR="00DC6727" w:rsidRPr="008771E2" w:rsidRDefault="008771E2" w:rsidP="008771E2">
      <w:pPr>
        <w:shd w:val="clear" w:color="auto" w:fill="FFFFFF"/>
        <w:spacing w:line="276" w:lineRule="auto"/>
        <w:ind w:firstLine="0"/>
        <w:rPr>
          <w:rFonts w:eastAsia="Times New Roman" w:cs="Times New Roman"/>
          <w:b/>
          <w:bCs/>
          <w:color w:val="333333"/>
          <w:sz w:val="28"/>
          <w:szCs w:val="28"/>
          <w:lang w:val="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46355</wp:posOffset>
                </wp:positionV>
                <wp:extent cx="600075" cy="285750"/>
                <wp:effectExtent l="0" t="19050" r="47625" b="19050"/>
                <wp:wrapNone/>
                <wp:docPr id="19" name="Стрелка углом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bent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F1FD" id="Стрелка углом вверх 19" o:spid="_x0000_s1026" style="position:absolute;margin-left:333.1pt;margin-top:3.65pt;width:47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" path="m,214313r492919,l492919,71438r-35719,l528638,r71437,71438l564356,71438r,214312l,285750,,214313xe" fillcolor="#f4b083 [1941]" strokecolor="#f4b083 [1941]" strokeweight="1pt">
                <v:stroke joinstyle="miter"/>
                <v:path arrowok="t" o:connecttype="custom" o:connectlocs="0,214313;492919,214313;492919,71438;457200,71438;528638,0;600075,71438;564356,71438;564356,285750;0,285750;0,214313" o:connectangles="0,0,0,0,0,0,0,0,0,0"/>
              </v:shape>
            </w:pict>
          </mc:Fallback>
        </mc:AlternateContent>
      </w:r>
      <w:r w:rsidRPr="008771E2">
        <w:rPr>
          <w:rFonts w:eastAsia="Times New Roman" w:cs="Times New Roman"/>
          <w:b/>
          <w:bCs/>
          <w:color w:val="333333"/>
          <w:sz w:val="28"/>
          <w:szCs w:val="28"/>
          <w:lang w:val="ru" w:eastAsia="ru-RU"/>
        </w:rPr>
        <w:t xml:space="preserve">                                                                       </w:t>
      </w:r>
      <w:r>
        <w:rPr>
          <w:rFonts w:eastAsia="Times New Roman" w:cs="Times New Roman"/>
          <w:b/>
          <w:bCs/>
          <w:color w:val="333333"/>
          <w:sz w:val="28"/>
          <w:szCs w:val="28"/>
          <w:lang w:val="ru" w:eastAsia="ru-RU"/>
        </w:rPr>
        <w:t xml:space="preserve">                         </w:t>
      </w:r>
      <w:r w:rsidRPr="008771E2">
        <w:rPr>
          <w:rFonts w:eastAsia="Times New Roman" w:cs="Times New Roman"/>
          <w:b/>
          <w:bCs/>
          <w:color w:val="333333"/>
          <w:szCs w:val="24"/>
          <w:lang w:val="ru" w:eastAsia="ru-RU"/>
        </w:rPr>
        <w:t xml:space="preserve">Поле      </w:t>
      </w:r>
    </w:p>
    <w:p w:rsidR="007F0B68" w:rsidRPr="007734F0" w:rsidRDefault="007F0B68" w:rsidP="00FD53A2">
      <w:pPr>
        <w:spacing w:line="276" w:lineRule="auto"/>
        <w:ind w:firstLine="0"/>
        <w:rPr>
          <w:rFonts w:eastAsia="Times New Roman" w:cs="Times New Roman"/>
          <w:color w:val="000000"/>
          <w:sz w:val="28"/>
          <w:szCs w:val="28"/>
          <w:lang w:val="ru" w:eastAsia="ru-RU"/>
        </w:rPr>
      </w:pPr>
    </w:p>
    <w:p w:rsidR="002662EE" w:rsidRPr="000D0DB7" w:rsidRDefault="002662EE" w:rsidP="007734F0">
      <w:pPr>
        <w:spacing w:line="276" w:lineRule="auto"/>
        <w:ind w:left="20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Главный ключ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— это поле или совокупность полей, которое однозначно определяет запись в таблице.</w:t>
      </w:r>
      <w:r w:rsidR="000D0DB7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0D0DB7" w:rsidRPr="000D0DB7">
        <w:rPr>
          <w:rFonts w:eastAsia="Times New Roman" w:cs="Times New Roman"/>
          <w:bCs/>
          <w:color w:val="000000"/>
          <w:sz w:val="28"/>
          <w:szCs w:val="28"/>
          <w:lang w:eastAsia="ru-RU"/>
        </w:rPr>
        <w:t>З</w:t>
      </w:r>
      <w:r w:rsidR="000D0DB7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начение ключа</w:t>
      </w:r>
      <w:r w:rsidR="000D0DB7" w:rsidRPr="000D0DB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не повторяется у разных записей.</w:t>
      </w:r>
    </w:p>
    <w:p w:rsidR="002662EE" w:rsidRPr="007734F0" w:rsidRDefault="002662EE" w:rsidP="007734F0">
      <w:pPr>
        <w:spacing w:line="276" w:lineRule="auto"/>
        <w:ind w:left="20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17D15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Связь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между таблицами осуществляется посредством значений одного или нескольких совпадающих полей</w:t>
      </w:r>
    </w:p>
    <w:p w:rsidR="002662EE" w:rsidRPr="007734F0" w:rsidRDefault="002662EE" w:rsidP="007734F0">
      <w:pPr>
        <w:spacing w:line="276" w:lineRule="auto"/>
        <w:ind w:left="20"/>
        <w:rPr>
          <w:rFonts w:eastAsia="Times New Roman" w:cs="Times New Roman"/>
          <w:color w:val="000000"/>
          <w:sz w:val="28"/>
          <w:szCs w:val="28"/>
          <w:lang w:val="ru" w:eastAsia="ru-RU"/>
        </w:rPr>
      </w:pPr>
    </w:p>
    <w:p w:rsidR="00FD53A2" w:rsidRDefault="00FD53A2">
      <w:pPr>
        <w:spacing w:after="160" w:line="259" w:lineRule="auto"/>
        <w:ind w:firstLine="0"/>
        <w:jc w:val="left"/>
        <w:rPr>
          <w:rFonts w:eastAsia="Times New Roman" w:cs="Times New Roman"/>
          <w:b/>
          <w:color w:val="000000"/>
          <w:sz w:val="28"/>
          <w:szCs w:val="28"/>
          <w:lang w:val="ru" w:eastAsia="ru-RU"/>
        </w:rPr>
      </w:pPr>
    </w:p>
    <w:p w:rsidR="00AA78C8" w:rsidRDefault="00AA78C8">
      <w:pPr>
        <w:spacing w:after="160" w:line="259" w:lineRule="auto"/>
        <w:ind w:firstLine="0"/>
        <w:jc w:val="left"/>
        <w:rPr>
          <w:rFonts w:eastAsia="Times New Roman" w:cs="Times New Roman"/>
          <w:b/>
          <w:color w:val="000000"/>
          <w:sz w:val="28"/>
          <w:szCs w:val="28"/>
          <w:lang w:val="ru" w:eastAsia="ru-RU"/>
        </w:rPr>
      </w:pPr>
    </w:p>
    <w:p w:rsidR="002662EE" w:rsidRPr="007734F0" w:rsidRDefault="002662EE" w:rsidP="007734F0">
      <w:pPr>
        <w:spacing w:line="276" w:lineRule="auto"/>
        <w:ind w:left="20"/>
        <w:rPr>
          <w:rFonts w:eastAsia="Times New Roman" w:cs="Times New Roman"/>
          <w:b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b/>
          <w:color w:val="000000"/>
          <w:sz w:val="28"/>
          <w:szCs w:val="28"/>
          <w:lang w:val="ru" w:eastAsia="ru-RU"/>
        </w:rPr>
        <w:lastRenderedPageBreak/>
        <w:t>Структура БД изменяется при добавлении или удалении полей.</w:t>
      </w:r>
    </w:p>
    <w:p w:rsidR="00AE4307" w:rsidRDefault="00AE4307" w:rsidP="007734F0">
      <w:pPr>
        <w:spacing w:line="276" w:lineRule="auto"/>
        <w:ind w:left="20"/>
        <w:rPr>
          <w:rFonts w:eastAsia="Times New Roman" w:cs="Times New Roman"/>
          <w:b/>
          <w:color w:val="000000"/>
          <w:sz w:val="28"/>
          <w:szCs w:val="28"/>
          <w:lang w:val="ru" w:eastAsia="ru-RU"/>
        </w:rPr>
      </w:pPr>
    </w:p>
    <w:p w:rsidR="002662EE" w:rsidRPr="007734F0" w:rsidRDefault="002662EE" w:rsidP="00AE4307">
      <w:pPr>
        <w:spacing w:line="276" w:lineRule="auto"/>
        <w:ind w:left="20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Для каждого поля определяется </w:t>
      </w: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 xml:space="preserve">тип 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формат</w:t>
      </w:r>
      <w:r w:rsidR="00AE4307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данных.</w:t>
      </w:r>
    </w:p>
    <w:p w:rsidR="00AE4307" w:rsidRDefault="00AE4307" w:rsidP="007734F0">
      <w:pPr>
        <w:spacing w:line="276" w:lineRule="auto"/>
        <w:ind w:left="20"/>
        <w:rPr>
          <w:rFonts w:eastAsia="Times New Roman" w:cs="Times New Roman"/>
          <w:i/>
          <w:color w:val="000000"/>
          <w:sz w:val="28"/>
          <w:szCs w:val="28"/>
          <w:lang w:val="ru" w:eastAsia="ru-RU"/>
        </w:rPr>
      </w:pPr>
    </w:p>
    <w:p w:rsidR="002662EE" w:rsidRPr="007734F0" w:rsidRDefault="002662EE" w:rsidP="007734F0">
      <w:pPr>
        <w:spacing w:line="276" w:lineRule="auto"/>
        <w:ind w:left="20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Основные типы данных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>:</w:t>
      </w:r>
    </w:p>
    <w:p w:rsidR="002662EE" w:rsidRPr="007734F0" w:rsidRDefault="002662EE" w:rsidP="00AE4307">
      <w:pPr>
        <w:pStyle w:val="a3"/>
        <w:numPr>
          <w:ilvl w:val="0"/>
          <w:numId w:val="9"/>
        </w:numPr>
        <w:spacing w:line="276" w:lineRule="auto"/>
        <w:ind w:left="0" w:firstLine="284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текстовый</w:t>
      </w:r>
      <w:r w:rsidR="00AA78C8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одна строка текста (до 255 символов);</w:t>
      </w:r>
    </w:p>
    <w:p w:rsidR="002662EE" w:rsidRPr="007734F0" w:rsidRDefault="002662EE" w:rsidP="00AE4307">
      <w:pPr>
        <w:pStyle w:val="a3"/>
        <w:numPr>
          <w:ilvl w:val="0"/>
          <w:numId w:val="9"/>
        </w:numPr>
        <w:spacing w:line="276" w:lineRule="auto"/>
        <w:ind w:left="0" w:firstLine="284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поле MEMO</w:t>
      </w:r>
      <w:r w:rsidR="00AA78C8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текст, состоящий из нескольких строк, который можно посмотреть при помощи полос прокрутки (до 65 535 символов);</w:t>
      </w:r>
    </w:p>
    <w:p w:rsidR="002662EE" w:rsidRPr="007734F0" w:rsidRDefault="002662EE" w:rsidP="00AE4307">
      <w:pPr>
        <w:pStyle w:val="a3"/>
        <w:numPr>
          <w:ilvl w:val="0"/>
          <w:numId w:val="9"/>
        </w:numPr>
        <w:spacing w:line="276" w:lineRule="auto"/>
        <w:ind w:left="0" w:firstLine="284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числовой</w:t>
      </w:r>
      <w:r w:rsidR="00AA78C8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число любого типа (можно использовать в вычислениях);</w:t>
      </w:r>
    </w:p>
    <w:p w:rsidR="002662EE" w:rsidRPr="007734F0" w:rsidRDefault="002662EE" w:rsidP="00AE4307">
      <w:pPr>
        <w:pStyle w:val="a3"/>
        <w:numPr>
          <w:ilvl w:val="0"/>
          <w:numId w:val="9"/>
        </w:numPr>
        <w:spacing w:line="276" w:lineRule="auto"/>
        <w:ind w:left="0" w:firstLine="284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денежный</w:t>
      </w:r>
      <w:r w:rsidR="00AA78C8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поле, выраженное в денежных единицах (рубли, доллары и т.д.);</w:t>
      </w:r>
    </w:p>
    <w:p w:rsidR="002662EE" w:rsidRPr="007734F0" w:rsidRDefault="002662EE" w:rsidP="00AE4307">
      <w:pPr>
        <w:pStyle w:val="a3"/>
        <w:numPr>
          <w:ilvl w:val="0"/>
          <w:numId w:val="9"/>
        </w:numPr>
        <w:spacing w:line="276" w:lineRule="auto"/>
        <w:ind w:left="0" w:firstLine="284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дата/время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AA78C8">
        <w:rPr>
          <w:rFonts w:eastAsia="Times New Roman" w:cs="Times New Roman"/>
          <w:color w:val="000000"/>
          <w:sz w:val="28"/>
          <w:szCs w:val="28"/>
          <w:lang w:val="ru" w:eastAsia="ru-RU"/>
        </w:rPr>
        <w:t>-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поле, содержащее дату или время;</w:t>
      </w:r>
      <w:r w:rsidR="00717D15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формат ДД.ММ.ГГГГ</w:t>
      </w:r>
    </w:p>
    <w:p w:rsidR="002662EE" w:rsidRPr="007734F0" w:rsidRDefault="002662EE" w:rsidP="00AE4307">
      <w:pPr>
        <w:pStyle w:val="a3"/>
        <w:numPr>
          <w:ilvl w:val="0"/>
          <w:numId w:val="9"/>
        </w:numPr>
        <w:spacing w:line="276" w:lineRule="auto"/>
        <w:ind w:left="0" w:firstLine="284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счетчик</w:t>
      </w:r>
      <w:r w:rsidR="00AA78C8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поле, которое вводится автоматически с вводом каждой записи;</w:t>
      </w:r>
    </w:p>
    <w:p w:rsidR="002662EE" w:rsidRPr="007734F0" w:rsidRDefault="002662EE" w:rsidP="00AE4307">
      <w:pPr>
        <w:pStyle w:val="a3"/>
        <w:numPr>
          <w:ilvl w:val="0"/>
          <w:numId w:val="9"/>
        </w:numPr>
        <w:spacing w:line="276" w:lineRule="auto"/>
        <w:ind w:left="0" w:firstLine="284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логический</w:t>
      </w:r>
      <w:r w:rsidR="00AA78C8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содержит одно из значений </w:t>
      </w:r>
      <w:proofErr w:type="spellStart"/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>True</w:t>
      </w:r>
      <w:proofErr w:type="spellEnd"/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(истина) или </w:t>
      </w:r>
      <w:proofErr w:type="spellStart"/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>False</w:t>
      </w:r>
      <w:proofErr w:type="spellEnd"/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(ложно) и применяется в логических операциях;</w:t>
      </w:r>
    </w:p>
    <w:p w:rsidR="002662EE" w:rsidRPr="00717D15" w:rsidRDefault="002662EE" w:rsidP="00717D15">
      <w:pPr>
        <w:pStyle w:val="a3"/>
        <w:numPr>
          <w:ilvl w:val="0"/>
          <w:numId w:val="9"/>
        </w:numPr>
        <w:spacing w:line="276" w:lineRule="auto"/>
        <w:ind w:left="0" w:firstLine="284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поле объекта OLE</w:t>
      </w:r>
      <w:r w:rsidR="00AA78C8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содержит рисунки, звуковые файлы, таблицы </w:t>
      </w:r>
      <w:proofErr w:type="spellStart"/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>Excel</w:t>
      </w:r>
      <w:proofErr w:type="spellEnd"/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, документ </w:t>
      </w:r>
      <w:proofErr w:type="spellStart"/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>Word</w:t>
      </w:r>
      <w:proofErr w:type="spellEnd"/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и т.д.</w:t>
      </w:r>
    </w:p>
    <w:p w:rsidR="002662EE" w:rsidRPr="007734F0" w:rsidRDefault="002662EE" w:rsidP="00AE4307">
      <w:pPr>
        <w:spacing w:line="276" w:lineRule="auto"/>
        <w:ind w:firstLine="284"/>
        <w:rPr>
          <w:rFonts w:eastAsia="Times New Roman" w:cs="Times New Roman"/>
          <w:color w:val="000000"/>
          <w:sz w:val="28"/>
          <w:szCs w:val="28"/>
          <w:lang w:val="ru" w:eastAsia="ru-RU"/>
        </w:rPr>
      </w:pPr>
    </w:p>
    <w:p w:rsidR="002662EE" w:rsidRPr="007734F0" w:rsidRDefault="002662EE" w:rsidP="00AE4307">
      <w:pPr>
        <w:spacing w:line="276" w:lineRule="auto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Программное обеспечение, позволяющее работать с базой данных, называется </w:t>
      </w: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системой управления базой данных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(СУБД).</w:t>
      </w:r>
    </w:p>
    <w:p w:rsidR="007734F0" w:rsidRPr="007734F0" w:rsidRDefault="007734F0" w:rsidP="007734F0">
      <w:pPr>
        <w:spacing w:line="276" w:lineRule="auto"/>
        <w:rPr>
          <w:rFonts w:eastAsia="Times New Roman" w:cs="Times New Roman"/>
          <w:color w:val="000000"/>
          <w:sz w:val="28"/>
          <w:szCs w:val="28"/>
          <w:lang w:val="ru" w:eastAsia="ru-RU"/>
        </w:rPr>
      </w:pPr>
    </w:p>
    <w:p w:rsidR="007734F0" w:rsidRPr="007734F0" w:rsidRDefault="007734F0" w:rsidP="007734F0">
      <w:pPr>
        <w:spacing w:line="276" w:lineRule="auto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Основные режимы работы с базой данных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:  </w:t>
      </w:r>
    </w:p>
    <w:p w:rsidR="007734F0" w:rsidRPr="007734F0" w:rsidRDefault="007734F0" w:rsidP="00AE4307">
      <w:pPr>
        <w:pStyle w:val="a3"/>
        <w:numPr>
          <w:ilvl w:val="0"/>
          <w:numId w:val="10"/>
        </w:numPr>
        <w:spacing w:line="276" w:lineRule="auto"/>
        <w:ind w:left="0" w:firstLine="284"/>
        <w:jc w:val="left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создание БД; </w:t>
      </w:r>
    </w:p>
    <w:p w:rsidR="007734F0" w:rsidRPr="007734F0" w:rsidRDefault="007734F0" w:rsidP="00AE4307">
      <w:pPr>
        <w:pStyle w:val="a3"/>
        <w:numPr>
          <w:ilvl w:val="0"/>
          <w:numId w:val="10"/>
        </w:numPr>
        <w:spacing w:line="276" w:lineRule="auto"/>
        <w:ind w:left="0" w:firstLine="284"/>
        <w:jc w:val="left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редактирование БД; </w:t>
      </w:r>
    </w:p>
    <w:p w:rsidR="007734F0" w:rsidRPr="007734F0" w:rsidRDefault="007734F0" w:rsidP="00AE4307">
      <w:pPr>
        <w:pStyle w:val="a3"/>
        <w:numPr>
          <w:ilvl w:val="0"/>
          <w:numId w:val="10"/>
        </w:numPr>
        <w:spacing w:line="276" w:lineRule="auto"/>
        <w:ind w:left="0" w:firstLine="284"/>
        <w:jc w:val="left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просмотр БД; </w:t>
      </w:r>
    </w:p>
    <w:p w:rsidR="007734F0" w:rsidRPr="007734F0" w:rsidRDefault="007734F0" w:rsidP="00AE4307">
      <w:pPr>
        <w:pStyle w:val="a3"/>
        <w:numPr>
          <w:ilvl w:val="0"/>
          <w:numId w:val="10"/>
        </w:numPr>
        <w:spacing w:line="276" w:lineRule="auto"/>
        <w:ind w:left="0" w:firstLine="284"/>
        <w:jc w:val="left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>поиск информации в БД</w:t>
      </w:r>
    </w:p>
    <w:p w:rsidR="007734F0" w:rsidRPr="007734F0" w:rsidRDefault="007734F0" w:rsidP="007734F0">
      <w:pPr>
        <w:spacing w:line="276" w:lineRule="auto"/>
        <w:rPr>
          <w:rFonts w:eastAsia="Times New Roman" w:cs="Times New Roman"/>
          <w:color w:val="000000"/>
          <w:sz w:val="28"/>
          <w:szCs w:val="28"/>
          <w:lang w:val="ru" w:eastAsia="ru-RU"/>
        </w:rPr>
      </w:pPr>
    </w:p>
    <w:p w:rsidR="007734F0" w:rsidRPr="007734F0" w:rsidRDefault="007734F0" w:rsidP="007734F0">
      <w:pPr>
        <w:spacing w:line="276" w:lineRule="auto"/>
        <w:rPr>
          <w:rFonts w:eastAsia="Times New Roman" w:cs="Times New Roman"/>
          <w:i/>
          <w:color w:val="000000"/>
          <w:sz w:val="28"/>
          <w:szCs w:val="28"/>
          <w:lang w:val="ru" w:eastAsia="ru-RU"/>
        </w:rPr>
      </w:pPr>
      <w:r w:rsidRPr="007734F0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 xml:space="preserve">Основные объекты базы данных: </w:t>
      </w:r>
    </w:p>
    <w:p w:rsidR="007734F0" w:rsidRPr="007734F0" w:rsidRDefault="007734F0" w:rsidP="00AE4307">
      <w:pPr>
        <w:pStyle w:val="a3"/>
        <w:numPr>
          <w:ilvl w:val="0"/>
          <w:numId w:val="11"/>
        </w:numPr>
        <w:spacing w:line="276" w:lineRule="auto"/>
        <w:ind w:left="0" w:firstLine="284"/>
        <w:jc w:val="left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053848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Таблица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 объект, предназначенный для хранения данных в виде записей и полей</w:t>
      </w:r>
      <w:r w:rsidR="00053848">
        <w:rPr>
          <w:rFonts w:eastAsia="Times New Roman" w:cs="Times New Roman"/>
          <w:color w:val="000000"/>
          <w:sz w:val="28"/>
          <w:szCs w:val="28"/>
          <w:lang w:val="ru" w:eastAsia="ru-RU"/>
        </w:rPr>
        <w:t>;</w:t>
      </w:r>
    </w:p>
    <w:p w:rsidR="007734F0" w:rsidRPr="007734F0" w:rsidRDefault="007734F0" w:rsidP="00AE4307">
      <w:pPr>
        <w:pStyle w:val="a3"/>
        <w:numPr>
          <w:ilvl w:val="0"/>
          <w:numId w:val="11"/>
        </w:numPr>
        <w:spacing w:line="276" w:lineRule="auto"/>
        <w:ind w:left="0" w:firstLine="284"/>
        <w:jc w:val="left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053848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Форма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 объект, предназначенн</w:t>
      </w:r>
      <w:r w:rsidR="00053848">
        <w:rPr>
          <w:rFonts w:eastAsia="Times New Roman" w:cs="Times New Roman"/>
          <w:color w:val="000000"/>
          <w:sz w:val="28"/>
          <w:szCs w:val="28"/>
          <w:lang w:val="ru" w:eastAsia="ru-RU"/>
        </w:rPr>
        <w:t>ый для облегчения ввода данных;</w:t>
      </w:r>
    </w:p>
    <w:p w:rsidR="007734F0" w:rsidRPr="007734F0" w:rsidRDefault="007734F0" w:rsidP="00AE4307">
      <w:pPr>
        <w:pStyle w:val="a3"/>
        <w:numPr>
          <w:ilvl w:val="0"/>
          <w:numId w:val="11"/>
        </w:numPr>
        <w:spacing w:line="276" w:lineRule="auto"/>
        <w:ind w:left="0" w:firstLine="284"/>
        <w:jc w:val="left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053848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Запрос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 объект, позволяющий получить нужные данные из одной или нескольких таблиц</w:t>
      </w:r>
      <w:r w:rsidR="00053848">
        <w:rPr>
          <w:rFonts w:eastAsia="Times New Roman" w:cs="Times New Roman"/>
          <w:color w:val="000000"/>
          <w:sz w:val="28"/>
          <w:szCs w:val="28"/>
          <w:lang w:val="ru" w:eastAsia="ru-RU"/>
        </w:rPr>
        <w:t>;</w:t>
      </w:r>
    </w:p>
    <w:p w:rsidR="007734F0" w:rsidRDefault="007734F0" w:rsidP="00AE4307">
      <w:pPr>
        <w:pStyle w:val="a3"/>
        <w:numPr>
          <w:ilvl w:val="0"/>
          <w:numId w:val="11"/>
        </w:numPr>
        <w:spacing w:line="276" w:lineRule="auto"/>
        <w:ind w:left="0" w:firstLine="284"/>
        <w:jc w:val="left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053848">
        <w:rPr>
          <w:rFonts w:eastAsia="Times New Roman" w:cs="Times New Roman"/>
          <w:i/>
          <w:color w:val="000000"/>
          <w:sz w:val="28"/>
          <w:szCs w:val="28"/>
          <w:lang w:val="ru" w:eastAsia="ru-RU"/>
        </w:rPr>
        <w:t>Отчет</w:t>
      </w:r>
      <w:r w:rsidR="00AA78C8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7734F0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объект, пр</w:t>
      </w:r>
      <w:r w:rsidR="00053848">
        <w:rPr>
          <w:rFonts w:eastAsia="Times New Roman" w:cs="Times New Roman"/>
          <w:color w:val="000000"/>
          <w:sz w:val="28"/>
          <w:szCs w:val="28"/>
          <w:lang w:val="ru" w:eastAsia="ru-RU"/>
        </w:rPr>
        <w:t>едназначенный для печати данных.</w:t>
      </w:r>
    </w:p>
    <w:sectPr w:rsidR="007734F0" w:rsidSect="00053848">
      <w:type w:val="continuous"/>
      <w:pgSz w:w="11905" w:h="16837"/>
      <w:pgMar w:top="851" w:right="1088" w:bottom="0" w:left="7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2CE"/>
    <w:multiLevelType w:val="hybridMultilevel"/>
    <w:tmpl w:val="38CC402C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" w15:restartNumberingAfterBreak="0">
    <w:nsid w:val="050A6DA2"/>
    <w:multiLevelType w:val="hybridMultilevel"/>
    <w:tmpl w:val="74C63844"/>
    <w:lvl w:ilvl="0" w:tplc="DE12EC78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82F"/>
    <w:multiLevelType w:val="hybridMultilevel"/>
    <w:tmpl w:val="FBF80B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C73087"/>
    <w:multiLevelType w:val="hybridMultilevel"/>
    <w:tmpl w:val="0AC224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12EC7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A76D41"/>
    <w:multiLevelType w:val="hybridMultilevel"/>
    <w:tmpl w:val="6D26C000"/>
    <w:lvl w:ilvl="0" w:tplc="DE12EC78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35A7D"/>
    <w:multiLevelType w:val="hybridMultilevel"/>
    <w:tmpl w:val="814E1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4C0C62"/>
    <w:multiLevelType w:val="hybridMultilevel"/>
    <w:tmpl w:val="5CBAD07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 w15:restartNumberingAfterBreak="0">
    <w:nsid w:val="4ECF307F"/>
    <w:multiLevelType w:val="hybridMultilevel"/>
    <w:tmpl w:val="47669A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AC20726"/>
    <w:multiLevelType w:val="hybridMultilevel"/>
    <w:tmpl w:val="CD76DE5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61734C11"/>
    <w:multiLevelType w:val="hybridMultilevel"/>
    <w:tmpl w:val="EB886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BF236D"/>
    <w:multiLevelType w:val="hybridMultilevel"/>
    <w:tmpl w:val="9CB0820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74192426"/>
    <w:multiLevelType w:val="hybridMultilevel"/>
    <w:tmpl w:val="E9BEC3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E66027"/>
    <w:multiLevelType w:val="hybridMultilevel"/>
    <w:tmpl w:val="0CA6ADB0"/>
    <w:lvl w:ilvl="0" w:tplc="04190011">
      <w:start w:val="1"/>
      <w:numFmt w:val="decimal"/>
      <w:lvlText w:val="%1)"/>
      <w:lvlJc w:val="left"/>
      <w:pPr>
        <w:ind w:left="236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F"/>
    <w:rsid w:val="00053848"/>
    <w:rsid w:val="000D0DB7"/>
    <w:rsid w:val="002662EE"/>
    <w:rsid w:val="00311330"/>
    <w:rsid w:val="00331FB3"/>
    <w:rsid w:val="004906B0"/>
    <w:rsid w:val="004B55FA"/>
    <w:rsid w:val="0050690F"/>
    <w:rsid w:val="00554474"/>
    <w:rsid w:val="00560F0F"/>
    <w:rsid w:val="005D2653"/>
    <w:rsid w:val="006351A4"/>
    <w:rsid w:val="006E627F"/>
    <w:rsid w:val="00717D15"/>
    <w:rsid w:val="00734EF7"/>
    <w:rsid w:val="00744F89"/>
    <w:rsid w:val="00754BD3"/>
    <w:rsid w:val="007734F0"/>
    <w:rsid w:val="007B520A"/>
    <w:rsid w:val="007E1C8F"/>
    <w:rsid w:val="007F0B68"/>
    <w:rsid w:val="008771E2"/>
    <w:rsid w:val="008A2D14"/>
    <w:rsid w:val="00903D42"/>
    <w:rsid w:val="00973CF2"/>
    <w:rsid w:val="00AA78C8"/>
    <w:rsid w:val="00AE4307"/>
    <w:rsid w:val="00AF6358"/>
    <w:rsid w:val="00B11834"/>
    <w:rsid w:val="00BA393D"/>
    <w:rsid w:val="00CD6E72"/>
    <w:rsid w:val="00D126E6"/>
    <w:rsid w:val="00DC6727"/>
    <w:rsid w:val="00ED4768"/>
    <w:rsid w:val="00F0008A"/>
    <w:rsid w:val="00F31855"/>
    <w:rsid w:val="00FD53A2"/>
    <w:rsid w:val="00FD55B2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0AB2D-1DE5-4BF2-930C-54FE516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0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A393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93D"/>
    <w:rPr>
      <w:rFonts w:asciiTheme="majorHAnsi" w:eastAsiaTheme="majorEastAsia" w:hAnsiTheme="majorHAnsi" w:cstheme="majorBidi"/>
      <w:sz w:val="32"/>
      <w:szCs w:val="32"/>
    </w:rPr>
  </w:style>
  <w:style w:type="character" w:customStyle="1" w:styleId="140">
    <w:name w:val="Основной текст (140)_"/>
    <w:basedOn w:val="a0"/>
    <w:link w:val="1400"/>
    <w:rsid w:val="007E1C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095pt">
    <w:name w:val="Основной текст (140) + 9;5 pt"/>
    <w:basedOn w:val="140"/>
    <w:rsid w:val="007E1C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0115pt">
    <w:name w:val="Основной текст (140) + 11;5 pt;Полужирный"/>
    <w:basedOn w:val="140"/>
    <w:rsid w:val="007E1C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00">
    <w:name w:val="Основной текст (140)"/>
    <w:basedOn w:val="a"/>
    <w:link w:val="140"/>
    <w:rsid w:val="007E1C8F"/>
    <w:pPr>
      <w:shd w:val="clear" w:color="auto" w:fill="FFFFFF"/>
      <w:spacing w:before="420" w:after="60" w:line="0" w:lineRule="atLeast"/>
      <w:ind w:hanging="500"/>
      <w:jc w:val="right"/>
    </w:pPr>
    <w:rPr>
      <w:rFonts w:eastAsia="Times New Roman" w:cs="Times New Roman"/>
      <w:szCs w:val="24"/>
    </w:rPr>
  </w:style>
  <w:style w:type="paragraph" w:styleId="a3">
    <w:name w:val="List Paragraph"/>
    <w:basedOn w:val="a"/>
    <w:uiPriority w:val="34"/>
    <w:qFormat/>
    <w:rsid w:val="007E1C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1C8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1401">
    <w:name w:val="Основной текст (140) + Курсив"/>
    <w:basedOn w:val="140"/>
    <w:rsid w:val="005D26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41">
    <w:name w:val="Основной текст (141)_"/>
    <w:basedOn w:val="a0"/>
    <w:link w:val="1410"/>
    <w:rsid w:val="005D265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410">
    <w:name w:val="Основной текст (141)"/>
    <w:basedOn w:val="a"/>
    <w:link w:val="141"/>
    <w:rsid w:val="005D2653"/>
    <w:pPr>
      <w:shd w:val="clear" w:color="auto" w:fill="FFFFFF"/>
      <w:spacing w:line="0" w:lineRule="atLeast"/>
      <w:ind w:hanging="500"/>
    </w:pPr>
    <w:rPr>
      <w:rFonts w:eastAsia="Times New Roman" w:cs="Times New Roman"/>
      <w:szCs w:val="24"/>
    </w:rPr>
  </w:style>
  <w:style w:type="table" w:styleId="a5">
    <w:name w:val="Table Grid"/>
    <w:basedOn w:val="a1"/>
    <w:uiPriority w:val="39"/>
    <w:rsid w:val="004B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2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BBAB48-B10C-4ADD-8526-17E7E4BF3ED6}" type="doc">
      <dgm:prSet loTypeId="urn:microsoft.com/office/officeart/2005/8/layout/equation1" loCatId="relationship" qsTypeId="urn:microsoft.com/office/officeart/2005/8/quickstyle/simple3" qsCatId="simple" csTypeId="urn:microsoft.com/office/officeart/2005/8/colors/accent1_2" csCatId="accent1" phldr="1"/>
      <dgm:spPr/>
    </dgm:pt>
    <dgm:pt modelId="{513B38EC-7874-4816-99F2-801EF1E5F3BF}">
      <dgm:prSet phldrT="[Текст]" custT="1"/>
      <dgm:spPr/>
      <dgm:t>
        <a:bodyPr/>
        <a:lstStyle/>
        <a:p>
          <a:r>
            <a:rPr lang="ru-RU" sz="2000"/>
            <a:t>БД</a:t>
          </a:r>
        </a:p>
      </dgm:t>
    </dgm:pt>
    <dgm:pt modelId="{2837BD3D-B62F-40FE-9D68-11EF69CB5DBA}" type="parTrans" cxnId="{B0E37C3B-5EBC-43C0-81D4-D9C215E6916E}">
      <dgm:prSet/>
      <dgm:spPr/>
      <dgm:t>
        <a:bodyPr/>
        <a:lstStyle/>
        <a:p>
          <a:endParaRPr lang="ru-RU"/>
        </a:p>
      </dgm:t>
    </dgm:pt>
    <dgm:pt modelId="{E531BE4C-07BB-48D7-A2EF-398E238BFB98}" type="sibTrans" cxnId="{B0E37C3B-5EBC-43C0-81D4-D9C215E6916E}">
      <dgm:prSet/>
      <dgm:spPr/>
      <dgm:t>
        <a:bodyPr/>
        <a:lstStyle/>
        <a:p>
          <a:endParaRPr lang="ru-RU"/>
        </a:p>
      </dgm:t>
    </dgm:pt>
    <dgm:pt modelId="{D5A8494E-8FA7-4A2F-8B52-CE4227D72CC5}">
      <dgm:prSet phldrT="[Текст]" custT="1"/>
      <dgm:spPr/>
      <dgm:t>
        <a:bodyPr/>
        <a:lstStyle/>
        <a:p>
          <a:r>
            <a:rPr lang="ru-RU" sz="1000"/>
            <a:t>Программное обеспечение</a:t>
          </a:r>
        </a:p>
      </dgm:t>
    </dgm:pt>
    <dgm:pt modelId="{27620458-B934-4925-9B48-402C7A7C5A60}" type="parTrans" cxnId="{14650E14-6B39-40FB-BD28-BD3640DD5D24}">
      <dgm:prSet/>
      <dgm:spPr/>
      <dgm:t>
        <a:bodyPr/>
        <a:lstStyle/>
        <a:p>
          <a:endParaRPr lang="ru-RU"/>
        </a:p>
      </dgm:t>
    </dgm:pt>
    <dgm:pt modelId="{9CF4B805-3A73-481D-A1B6-7105227F35CB}" type="sibTrans" cxnId="{14650E14-6B39-40FB-BD28-BD3640DD5D24}">
      <dgm:prSet/>
      <dgm:spPr/>
      <dgm:t>
        <a:bodyPr/>
        <a:lstStyle/>
        <a:p>
          <a:endParaRPr lang="ru-RU"/>
        </a:p>
      </dgm:t>
    </dgm:pt>
    <dgm:pt modelId="{BB3DDCEF-2888-46F9-8622-FC2D94770ADA}">
      <dgm:prSet phldrT="[Текст]" custT="1"/>
      <dgm:spPr/>
      <dgm:t>
        <a:bodyPr/>
        <a:lstStyle/>
        <a:p>
          <a:r>
            <a:rPr lang="ru-RU" sz="2400"/>
            <a:t>ИС</a:t>
          </a:r>
        </a:p>
      </dgm:t>
    </dgm:pt>
    <dgm:pt modelId="{D617387B-4120-4707-ADFE-D4D653930786}" type="parTrans" cxnId="{E10D1960-D6E4-4D38-B171-B7EBB6B18835}">
      <dgm:prSet/>
      <dgm:spPr/>
      <dgm:t>
        <a:bodyPr/>
        <a:lstStyle/>
        <a:p>
          <a:endParaRPr lang="ru-RU"/>
        </a:p>
      </dgm:t>
    </dgm:pt>
    <dgm:pt modelId="{3559739C-A456-4E18-9756-41DB899368FA}" type="sibTrans" cxnId="{E10D1960-D6E4-4D38-B171-B7EBB6B18835}">
      <dgm:prSet/>
      <dgm:spPr/>
      <dgm:t>
        <a:bodyPr/>
        <a:lstStyle/>
        <a:p>
          <a:endParaRPr lang="ru-RU"/>
        </a:p>
      </dgm:t>
    </dgm:pt>
    <dgm:pt modelId="{3D0897FF-FF64-4A17-A4C8-7871CF81CF1B}">
      <dgm:prSet custT="1"/>
      <dgm:spPr/>
      <dgm:t>
        <a:bodyPr/>
        <a:lstStyle/>
        <a:p>
          <a:r>
            <a:rPr lang="ru-RU" sz="900"/>
            <a:t>технические средства обработки данных</a:t>
          </a:r>
        </a:p>
      </dgm:t>
    </dgm:pt>
    <dgm:pt modelId="{02FD78D4-9230-4F35-9FE0-CAFAEB9D9474}" type="parTrans" cxnId="{279EEF54-942E-4C6A-AC2B-07354972E4BB}">
      <dgm:prSet/>
      <dgm:spPr/>
      <dgm:t>
        <a:bodyPr/>
        <a:lstStyle/>
        <a:p>
          <a:endParaRPr lang="ru-RU"/>
        </a:p>
      </dgm:t>
    </dgm:pt>
    <dgm:pt modelId="{46BE545D-0465-4CB9-A963-805B5609804B}" type="sibTrans" cxnId="{279EEF54-942E-4C6A-AC2B-07354972E4BB}">
      <dgm:prSet/>
      <dgm:spPr/>
      <dgm:t>
        <a:bodyPr/>
        <a:lstStyle/>
        <a:p>
          <a:endParaRPr lang="ru-RU"/>
        </a:p>
      </dgm:t>
    </dgm:pt>
    <dgm:pt modelId="{6DC0F031-6098-4BF8-A238-526A5F2E23B9}">
      <dgm:prSet custT="1"/>
      <dgm:spPr/>
      <dgm:t>
        <a:bodyPr/>
        <a:lstStyle/>
        <a:p>
          <a:r>
            <a:rPr lang="ru-RU" sz="900"/>
            <a:t>обслуживающий персонал</a:t>
          </a:r>
        </a:p>
      </dgm:t>
    </dgm:pt>
    <dgm:pt modelId="{B05A99D6-8DFB-4474-983E-7AA42D7C428A}" type="parTrans" cxnId="{0931B143-EF2E-429F-846C-3383AF91BFA0}">
      <dgm:prSet/>
      <dgm:spPr/>
      <dgm:t>
        <a:bodyPr/>
        <a:lstStyle/>
        <a:p>
          <a:endParaRPr lang="ru-RU"/>
        </a:p>
      </dgm:t>
    </dgm:pt>
    <dgm:pt modelId="{4B4D256C-A32B-4155-A057-E64D64921028}" type="sibTrans" cxnId="{0931B143-EF2E-429F-846C-3383AF91BFA0}">
      <dgm:prSet/>
      <dgm:spPr/>
      <dgm:t>
        <a:bodyPr/>
        <a:lstStyle/>
        <a:p>
          <a:endParaRPr lang="ru-RU"/>
        </a:p>
      </dgm:t>
    </dgm:pt>
    <dgm:pt modelId="{6A0C4D68-9AA6-435C-9C3E-4FC1CD1831BE}" type="pres">
      <dgm:prSet presAssocID="{03BBAB48-B10C-4ADD-8526-17E7E4BF3ED6}" presName="linearFlow" presStyleCnt="0">
        <dgm:presLayoutVars>
          <dgm:dir/>
          <dgm:resizeHandles val="exact"/>
        </dgm:presLayoutVars>
      </dgm:prSet>
      <dgm:spPr/>
    </dgm:pt>
    <dgm:pt modelId="{DD525ACB-95AC-40B1-AF65-170A6F5DFD99}" type="pres">
      <dgm:prSet presAssocID="{513B38EC-7874-4816-99F2-801EF1E5F3BF}" presName="node" presStyleLbl="node1" presStyleIdx="0" presStyleCnt="5" custScaleX="160189" custScaleY="1622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FB9E8F-5A18-4AB2-ACEE-5343FB999214}" type="pres">
      <dgm:prSet presAssocID="{E531BE4C-07BB-48D7-A2EF-398E238BFB98}" presName="spacerL" presStyleCnt="0"/>
      <dgm:spPr/>
    </dgm:pt>
    <dgm:pt modelId="{3D80184A-9993-4635-93AB-6E0487676EA1}" type="pres">
      <dgm:prSet presAssocID="{E531BE4C-07BB-48D7-A2EF-398E238BFB98}" presName="sibTrans" presStyleLbl="sibTrans2D1" presStyleIdx="0" presStyleCnt="4"/>
      <dgm:spPr/>
      <dgm:t>
        <a:bodyPr/>
        <a:lstStyle/>
        <a:p>
          <a:endParaRPr lang="ru-RU"/>
        </a:p>
      </dgm:t>
    </dgm:pt>
    <dgm:pt modelId="{DAFCCF26-8E79-4681-93B0-D838BFFB2251}" type="pres">
      <dgm:prSet presAssocID="{E531BE4C-07BB-48D7-A2EF-398E238BFB98}" presName="spacerR" presStyleCnt="0"/>
      <dgm:spPr/>
    </dgm:pt>
    <dgm:pt modelId="{75086C30-467B-405F-93EC-BE15B4BDAFDC}" type="pres">
      <dgm:prSet presAssocID="{D5A8494E-8FA7-4A2F-8B52-CE4227D72CC5}" presName="node" presStyleLbl="node1" presStyleIdx="1" presStyleCnt="5" custScaleX="210497" custScaleY="128395" custLinFactNeighborX="-393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915951-646D-4D9B-93F2-84F0834D998D}" type="pres">
      <dgm:prSet presAssocID="{9CF4B805-3A73-481D-A1B6-7105227F35CB}" presName="spacerL" presStyleCnt="0"/>
      <dgm:spPr/>
    </dgm:pt>
    <dgm:pt modelId="{6EE1D82C-6394-4B63-9F3A-43EF5A1CE927}" type="pres">
      <dgm:prSet presAssocID="{9CF4B805-3A73-481D-A1B6-7105227F35CB}" presName="sibTrans" presStyleLbl="sibTrans2D1" presStyleIdx="1" presStyleCnt="4"/>
      <dgm:spPr/>
      <dgm:t>
        <a:bodyPr/>
        <a:lstStyle/>
        <a:p>
          <a:endParaRPr lang="ru-RU"/>
        </a:p>
      </dgm:t>
    </dgm:pt>
    <dgm:pt modelId="{DF58B6B0-A8F2-494B-B27A-12D888EAF9E5}" type="pres">
      <dgm:prSet presAssocID="{9CF4B805-3A73-481D-A1B6-7105227F35CB}" presName="spacerR" presStyleCnt="0"/>
      <dgm:spPr/>
    </dgm:pt>
    <dgm:pt modelId="{A1B08AE1-E35E-4C26-873F-74E5AF8DE624}" type="pres">
      <dgm:prSet presAssocID="{3D0897FF-FF64-4A17-A4C8-7871CF81CF1B}" presName="node" presStyleLbl="node1" presStyleIdx="2" presStyleCnt="5" custScaleX="198979" custScaleY="124512" custLinFactNeighborY="16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D4F640-E967-4596-A547-37A7B80E8CDE}" type="pres">
      <dgm:prSet presAssocID="{46BE545D-0465-4CB9-A963-805B5609804B}" presName="spacerL" presStyleCnt="0"/>
      <dgm:spPr/>
    </dgm:pt>
    <dgm:pt modelId="{24A89E88-78CD-42E3-96EA-B517FE9C306F}" type="pres">
      <dgm:prSet presAssocID="{46BE545D-0465-4CB9-A963-805B5609804B}" presName="sibTrans" presStyleLbl="sibTrans2D1" presStyleIdx="2" presStyleCnt="4"/>
      <dgm:spPr/>
      <dgm:t>
        <a:bodyPr/>
        <a:lstStyle/>
        <a:p>
          <a:endParaRPr lang="ru-RU"/>
        </a:p>
      </dgm:t>
    </dgm:pt>
    <dgm:pt modelId="{FABC9ABF-5036-4CA9-8CF1-213EBFC7CEA2}" type="pres">
      <dgm:prSet presAssocID="{46BE545D-0465-4CB9-A963-805B5609804B}" presName="spacerR" presStyleCnt="0"/>
      <dgm:spPr/>
    </dgm:pt>
    <dgm:pt modelId="{DEFAB89B-28FB-462C-9C63-C5F1C6D5144B}" type="pres">
      <dgm:prSet presAssocID="{6DC0F031-6098-4BF8-A238-526A5F2E23B9}" presName="node" presStyleLbl="node1" presStyleIdx="3" presStyleCnt="5" custScaleX="213787" custScaleY="1194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4E2027-EFAC-4E20-96CC-529E2CED20A7}" type="pres">
      <dgm:prSet presAssocID="{4B4D256C-A32B-4155-A057-E64D64921028}" presName="spacerL" presStyleCnt="0"/>
      <dgm:spPr/>
    </dgm:pt>
    <dgm:pt modelId="{368A37A6-FF87-46B7-9C0C-44F7DB0780D3}" type="pres">
      <dgm:prSet presAssocID="{4B4D256C-A32B-4155-A057-E64D64921028}" presName="sibTrans" presStyleLbl="sibTrans2D1" presStyleIdx="3" presStyleCnt="4"/>
      <dgm:spPr/>
      <dgm:t>
        <a:bodyPr/>
        <a:lstStyle/>
        <a:p>
          <a:endParaRPr lang="ru-RU"/>
        </a:p>
      </dgm:t>
    </dgm:pt>
    <dgm:pt modelId="{CEBBDCB2-ABA4-4563-AACF-E00BF724FB26}" type="pres">
      <dgm:prSet presAssocID="{4B4D256C-A32B-4155-A057-E64D64921028}" presName="spacerR" presStyleCnt="0"/>
      <dgm:spPr/>
    </dgm:pt>
    <dgm:pt modelId="{B4735E40-87F8-4258-B07E-05A40F697B33}" type="pres">
      <dgm:prSet presAssocID="{BB3DDCEF-2888-46F9-8622-FC2D94770ADA}" presName="node" presStyleLbl="node1" presStyleIdx="4" presStyleCnt="5" custScaleX="193250" custScaleY="1663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9BC82E2-A1E9-4872-BA7A-A18645B8BC7D}" type="presOf" srcId="{9CF4B805-3A73-481D-A1B6-7105227F35CB}" destId="{6EE1D82C-6394-4B63-9F3A-43EF5A1CE927}" srcOrd="0" destOrd="0" presId="urn:microsoft.com/office/officeart/2005/8/layout/equation1"/>
    <dgm:cxn modelId="{024E17BC-1908-4D28-AC7E-953F84D2BBB7}" type="presOf" srcId="{6DC0F031-6098-4BF8-A238-526A5F2E23B9}" destId="{DEFAB89B-28FB-462C-9C63-C5F1C6D5144B}" srcOrd="0" destOrd="0" presId="urn:microsoft.com/office/officeart/2005/8/layout/equation1"/>
    <dgm:cxn modelId="{0931B143-EF2E-429F-846C-3383AF91BFA0}" srcId="{03BBAB48-B10C-4ADD-8526-17E7E4BF3ED6}" destId="{6DC0F031-6098-4BF8-A238-526A5F2E23B9}" srcOrd="3" destOrd="0" parTransId="{B05A99D6-8DFB-4474-983E-7AA42D7C428A}" sibTransId="{4B4D256C-A32B-4155-A057-E64D64921028}"/>
    <dgm:cxn modelId="{279EEF54-942E-4C6A-AC2B-07354972E4BB}" srcId="{03BBAB48-B10C-4ADD-8526-17E7E4BF3ED6}" destId="{3D0897FF-FF64-4A17-A4C8-7871CF81CF1B}" srcOrd="2" destOrd="0" parTransId="{02FD78D4-9230-4F35-9FE0-CAFAEB9D9474}" sibTransId="{46BE545D-0465-4CB9-A963-805B5609804B}"/>
    <dgm:cxn modelId="{E10D1960-D6E4-4D38-B171-B7EBB6B18835}" srcId="{03BBAB48-B10C-4ADD-8526-17E7E4BF3ED6}" destId="{BB3DDCEF-2888-46F9-8622-FC2D94770ADA}" srcOrd="4" destOrd="0" parTransId="{D617387B-4120-4707-ADFE-D4D653930786}" sibTransId="{3559739C-A456-4E18-9756-41DB899368FA}"/>
    <dgm:cxn modelId="{14650E14-6B39-40FB-BD28-BD3640DD5D24}" srcId="{03BBAB48-B10C-4ADD-8526-17E7E4BF3ED6}" destId="{D5A8494E-8FA7-4A2F-8B52-CE4227D72CC5}" srcOrd="1" destOrd="0" parTransId="{27620458-B934-4925-9B48-402C7A7C5A60}" sibTransId="{9CF4B805-3A73-481D-A1B6-7105227F35CB}"/>
    <dgm:cxn modelId="{FE30FB7F-FF29-4DB9-A322-CEB60F9C2F3E}" type="presOf" srcId="{BB3DDCEF-2888-46F9-8622-FC2D94770ADA}" destId="{B4735E40-87F8-4258-B07E-05A40F697B33}" srcOrd="0" destOrd="0" presId="urn:microsoft.com/office/officeart/2005/8/layout/equation1"/>
    <dgm:cxn modelId="{E6A752F7-D074-4825-84C2-FE09986792FE}" type="presOf" srcId="{4B4D256C-A32B-4155-A057-E64D64921028}" destId="{368A37A6-FF87-46B7-9C0C-44F7DB0780D3}" srcOrd="0" destOrd="0" presId="urn:microsoft.com/office/officeart/2005/8/layout/equation1"/>
    <dgm:cxn modelId="{38612754-E36D-424E-8034-A0DBB28D300C}" type="presOf" srcId="{E531BE4C-07BB-48D7-A2EF-398E238BFB98}" destId="{3D80184A-9993-4635-93AB-6E0487676EA1}" srcOrd="0" destOrd="0" presId="urn:microsoft.com/office/officeart/2005/8/layout/equation1"/>
    <dgm:cxn modelId="{614CEFFB-12B3-4370-BEB3-36CF743D57CB}" type="presOf" srcId="{46BE545D-0465-4CB9-A963-805B5609804B}" destId="{24A89E88-78CD-42E3-96EA-B517FE9C306F}" srcOrd="0" destOrd="0" presId="urn:microsoft.com/office/officeart/2005/8/layout/equation1"/>
    <dgm:cxn modelId="{5A3253D1-BFAD-4B6E-9D4F-D6EFCA667A9A}" type="presOf" srcId="{D5A8494E-8FA7-4A2F-8B52-CE4227D72CC5}" destId="{75086C30-467B-405F-93EC-BE15B4BDAFDC}" srcOrd="0" destOrd="0" presId="urn:microsoft.com/office/officeart/2005/8/layout/equation1"/>
    <dgm:cxn modelId="{5FC78184-67E2-49C0-A897-8A4DC7E1E4B9}" type="presOf" srcId="{513B38EC-7874-4816-99F2-801EF1E5F3BF}" destId="{DD525ACB-95AC-40B1-AF65-170A6F5DFD99}" srcOrd="0" destOrd="0" presId="urn:microsoft.com/office/officeart/2005/8/layout/equation1"/>
    <dgm:cxn modelId="{DC0E32D2-3ACD-4DA5-A4B2-CC467FE6FC5A}" type="presOf" srcId="{03BBAB48-B10C-4ADD-8526-17E7E4BF3ED6}" destId="{6A0C4D68-9AA6-435C-9C3E-4FC1CD1831BE}" srcOrd="0" destOrd="0" presId="urn:microsoft.com/office/officeart/2005/8/layout/equation1"/>
    <dgm:cxn modelId="{4FB57F1F-1DC9-4C00-BCF3-95F895534654}" type="presOf" srcId="{3D0897FF-FF64-4A17-A4C8-7871CF81CF1B}" destId="{A1B08AE1-E35E-4C26-873F-74E5AF8DE624}" srcOrd="0" destOrd="0" presId="urn:microsoft.com/office/officeart/2005/8/layout/equation1"/>
    <dgm:cxn modelId="{B0E37C3B-5EBC-43C0-81D4-D9C215E6916E}" srcId="{03BBAB48-B10C-4ADD-8526-17E7E4BF3ED6}" destId="{513B38EC-7874-4816-99F2-801EF1E5F3BF}" srcOrd="0" destOrd="0" parTransId="{2837BD3D-B62F-40FE-9D68-11EF69CB5DBA}" sibTransId="{E531BE4C-07BB-48D7-A2EF-398E238BFB98}"/>
    <dgm:cxn modelId="{04DB5E83-3279-48C6-966F-F13675FADC77}" type="presParOf" srcId="{6A0C4D68-9AA6-435C-9C3E-4FC1CD1831BE}" destId="{DD525ACB-95AC-40B1-AF65-170A6F5DFD99}" srcOrd="0" destOrd="0" presId="urn:microsoft.com/office/officeart/2005/8/layout/equation1"/>
    <dgm:cxn modelId="{86115511-7CD3-4AB1-A203-E259BEC612DB}" type="presParOf" srcId="{6A0C4D68-9AA6-435C-9C3E-4FC1CD1831BE}" destId="{92FB9E8F-5A18-4AB2-ACEE-5343FB999214}" srcOrd="1" destOrd="0" presId="urn:microsoft.com/office/officeart/2005/8/layout/equation1"/>
    <dgm:cxn modelId="{B7F31FD4-3EB9-44A3-8805-1755FB653B57}" type="presParOf" srcId="{6A0C4D68-9AA6-435C-9C3E-4FC1CD1831BE}" destId="{3D80184A-9993-4635-93AB-6E0487676EA1}" srcOrd="2" destOrd="0" presId="urn:microsoft.com/office/officeart/2005/8/layout/equation1"/>
    <dgm:cxn modelId="{9302A636-FC9E-49B7-8CF7-36D725DFABE0}" type="presParOf" srcId="{6A0C4D68-9AA6-435C-9C3E-4FC1CD1831BE}" destId="{DAFCCF26-8E79-4681-93B0-D838BFFB2251}" srcOrd="3" destOrd="0" presId="urn:microsoft.com/office/officeart/2005/8/layout/equation1"/>
    <dgm:cxn modelId="{91258EA2-7F8D-4926-A243-43EE80E9C012}" type="presParOf" srcId="{6A0C4D68-9AA6-435C-9C3E-4FC1CD1831BE}" destId="{75086C30-467B-405F-93EC-BE15B4BDAFDC}" srcOrd="4" destOrd="0" presId="urn:microsoft.com/office/officeart/2005/8/layout/equation1"/>
    <dgm:cxn modelId="{D8F468A0-6C00-421E-9916-55D77B0938C2}" type="presParOf" srcId="{6A0C4D68-9AA6-435C-9C3E-4FC1CD1831BE}" destId="{39915951-646D-4D9B-93F2-84F0834D998D}" srcOrd="5" destOrd="0" presId="urn:microsoft.com/office/officeart/2005/8/layout/equation1"/>
    <dgm:cxn modelId="{FCD3CDBE-9A8E-4294-AB64-C55A3AC59F9F}" type="presParOf" srcId="{6A0C4D68-9AA6-435C-9C3E-4FC1CD1831BE}" destId="{6EE1D82C-6394-4B63-9F3A-43EF5A1CE927}" srcOrd="6" destOrd="0" presId="urn:microsoft.com/office/officeart/2005/8/layout/equation1"/>
    <dgm:cxn modelId="{3D61A1B0-48A3-4C6D-AB2D-FBB352D0693A}" type="presParOf" srcId="{6A0C4D68-9AA6-435C-9C3E-4FC1CD1831BE}" destId="{DF58B6B0-A8F2-494B-B27A-12D888EAF9E5}" srcOrd="7" destOrd="0" presId="urn:microsoft.com/office/officeart/2005/8/layout/equation1"/>
    <dgm:cxn modelId="{A8A59EE0-A1C7-4B4A-9AD5-8089A73B3BB1}" type="presParOf" srcId="{6A0C4D68-9AA6-435C-9C3E-4FC1CD1831BE}" destId="{A1B08AE1-E35E-4C26-873F-74E5AF8DE624}" srcOrd="8" destOrd="0" presId="urn:microsoft.com/office/officeart/2005/8/layout/equation1"/>
    <dgm:cxn modelId="{3D1E9B7C-FE96-46DC-B6DE-5F6EFE5C63AB}" type="presParOf" srcId="{6A0C4D68-9AA6-435C-9C3E-4FC1CD1831BE}" destId="{A2D4F640-E967-4596-A547-37A7B80E8CDE}" srcOrd="9" destOrd="0" presId="urn:microsoft.com/office/officeart/2005/8/layout/equation1"/>
    <dgm:cxn modelId="{61BECCE5-6A09-49DE-9644-7FC6A65ACBE2}" type="presParOf" srcId="{6A0C4D68-9AA6-435C-9C3E-4FC1CD1831BE}" destId="{24A89E88-78CD-42E3-96EA-B517FE9C306F}" srcOrd="10" destOrd="0" presId="urn:microsoft.com/office/officeart/2005/8/layout/equation1"/>
    <dgm:cxn modelId="{2950BF87-1A38-4713-84A4-AB4DAB448D15}" type="presParOf" srcId="{6A0C4D68-9AA6-435C-9C3E-4FC1CD1831BE}" destId="{FABC9ABF-5036-4CA9-8CF1-213EBFC7CEA2}" srcOrd="11" destOrd="0" presId="urn:microsoft.com/office/officeart/2005/8/layout/equation1"/>
    <dgm:cxn modelId="{CA4A62E2-2769-4E7B-BC99-A868C6BE153F}" type="presParOf" srcId="{6A0C4D68-9AA6-435C-9C3E-4FC1CD1831BE}" destId="{DEFAB89B-28FB-462C-9C63-C5F1C6D5144B}" srcOrd="12" destOrd="0" presId="urn:microsoft.com/office/officeart/2005/8/layout/equation1"/>
    <dgm:cxn modelId="{DF9B3F55-0FCE-4086-B71E-655723E23FB1}" type="presParOf" srcId="{6A0C4D68-9AA6-435C-9C3E-4FC1CD1831BE}" destId="{E54E2027-EFAC-4E20-96CC-529E2CED20A7}" srcOrd="13" destOrd="0" presId="urn:microsoft.com/office/officeart/2005/8/layout/equation1"/>
    <dgm:cxn modelId="{9414FCC3-F524-4995-B9A2-BF5D04DA5E74}" type="presParOf" srcId="{6A0C4D68-9AA6-435C-9C3E-4FC1CD1831BE}" destId="{368A37A6-FF87-46B7-9C0C-44F7DB0780D3}" srcOrd="14" destOrd="0" presId="urn:microsoft.com/office/officeart/2005/8/layout/equation1"/>
    <dgm:cxn modelId="{90874A91-3566-41D6-9C5E-28D4FA5EB04B}" type="presParOf" srcId="{6A0C4D68-9AA6-435C-9C3E-4FC1CD1831BE}" destId="{CEBBDCB2-ABA4-4563-AACF-E00BF724FB26}" srcOrd="15" destOrd="0" presId="urn:microsoft.com/office/officeart/2005/8/layout/equation1"/>
    <dgm:cxn modelId="{A0F98889-DA5D-485E-A084-F089D84C4189}" type="presParOf" srcId="{6A0C4D68-9AA6-435C-9C3E-4FC1CD1831BE}" destId="{B4735E40-87F8-4258-B07E-05A40F697B33}" srcOrd="16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DD428F-8CF3-4194-B96B-6CD390BCF8E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F0BD878-6D38-442B-AAF4-D7D67CBD4899}">
      <dgm:prSet phldrT="[Текст]" custT="1"/>
      <dgm:spPr/>
      <dgm:t>
        <a:bodyPr/>
        <a:lstStyle/>
        <a:p>
          <a:r>
            <a:rPr lang="ru-RU" sz="1400"/>
            <a:t>БД</a:t>
          </a:r>
        </a:p>
      </dgm:t>
    </dgm:pt>
    <dgm:pt modelId="{6029AB83-0D69-4AF0-BF99-2BC2A942B52E}" type="parTrans" cxnId="{73E68326-B6D0-4409-9E7A-CFE9253A82CD}">
      <dgm:prSet/>
      <dgm:spPr/>
      <dgm:t>
        <a:bodyPr/>
        <a:lstStyle/>
        <a:p>
          <a:endParaRPr lang="ru-RU" sz="1400"/>
        </a:p>
      </dgm:t>
    </dgm:pt>
    <dgm:pt modelId="{4934DF65-E50D-4485-85BA-F9FC0AC673CA}" type="sibTrans" cxnId="{73E68326-B6D0-4409-9E7A-CFE9253A82CD}">
      <dgm:prSet/>
      <dgm:spPr/>
      <dgm:t>
        <a:bodyPr/>
        <a:lstStyle/>
        <a:p>
          <a:endParaRPr lang="ru-RU" sz="1400"/>
        </a:p>
      </dgm:t>
    </dgm:pt>
    <dgm:pt modelId="{7A353670-AF6D-4B7F-8081-F04B89D03203}" type="asst">
      <dgm:prSet phldrT="[Текст]" custT="1"/>
      <dgm:spPr/>
      <dgm:t>
        <a:bodyPr/>
        <a:lstStyle/>
        <a:p>
          <a:r>
            <a:rPr lang="ru-RU" sz="1400"/>
            <a:t>Реляционные</a:t>
          </a:r>
        </a:p>
      </dgm:t>
    </dgm:pt>
    <dgm:pt modelId="{8A98FFC7-6CA2-425A-800D-84F48004A45A}" type="parTrans" cxnId="{92A3B255-3E7C-4B0F-8B7B-420C757043A0}">
      <dgm:prSet/>
      <dgm:spPr/>
      <dgm:t>
        <a:bodyPr/>
        <a:lstStyle/>
        <a:p>
          <a:endParaRPr lang="ru-RU" sz="1400"/>
        </a:p>
      </dgm:t>
    </dgm:pt>
    <dgm:pt modelId="{FBAE5031-00E2-4D39-ACC4-1E9B9036547B}" type="sibTrans" cxnId="{92A3B255-3E7C-4B0F-8B7B-420C757043A0}">
      <dgm:prSet/>
      <dgm:spPr/>
      <dgm:t>
        <a:bodyPr/>
        <a:lstStyle/>
        <a:p>
          <a:endParaRPr lang="ru-RU" sz="1400"/>
        </a:p>
      </dgm:t>
    </dgm:pt>
    <dgm:pt modelId="{90392164-C6B1-4324-8C06-E54E3109BA5E}" type="asst">
      <dgm:prSet custT="1"/>
      <dgm:spPr/>
      <dgm:t>
        <a:bodyPr/>
        <a:lstStyle/>
        <a:p>
          <a:r>
            <a:rPr lang="ru-RU" sz="1400"/>
            <a:t>Нереляционные</a:t>
          </a:r>
        </a:p>
      </dgm:t>
    </dgm:pt>
    <dgm:pt modelId="{FC290F6C-2EA3-49CC-8499-FF932C91EFE3}" type="parTrans" cxnId="{B7FEF88D-048F-4949-A6B5-1752735B8308}">
      <dgm:prSet/>
      <dgm:spPr/>
      <dgm:t>
        <a:bodyPr/>
        <a:lstStyle/>
        <a:p>
          <a:endParaRPr lang="ru-RU" sz="1400"/>
        </a:p>
      </dgm:t>
    </dgm:pt>
    <dgm:pt modelId="{B7A65F8C-CC7E-40E4-8E85-E8E24B0B0FF5}" type="sibTrans" cxnId="{B7FEF88D-048F-4949-A6B5-1752735B8308}">
      <dgm:prSet/>
      <dgm:spPr/>
      <dgm:t>
        <a:bodyPr/>
        <a:lstStyle/>
        <a:p>
          <a:endParaRPr lang="ru-RU" sz="1400"/>
        </a:p>
      </dgm:t>
    </dgm:pt>
    <dgm:pt modelId="{62CAF46A-2507-4AB7-ABAC-7E36C165AD71}" type="asst">
      <dgm:prSet custT="1"/>
      <dgm:spPr/>
      <dgm:t>
        <a:bodyPr/>
        <a:lstStyle/>
        <a:p>
          <a:r>
            <a:rPr lang="ru-RU" sz="1400"/>
            <a:t>иерархическая</a:t>
          </a:r>
        </a:p>
      </dgm:t>
    </dgm:pt>
    <dgm:pt modelId="{D287F4B1-6B83-40D8-A9A8-5C0BF99667DF}" type="parTrans" cxnId="{6A4D04AC-0F6A-41D2-8A7B-618DCEE8F7A4}">
      <dgm:prSet/>
      <dgm:spPr/>
      <dgm:t>
        <a:bodyPr/>
        <a:lstStyle/>
        <a:p>
          <a:endParaRPr lang="ru-RU" sz="1400"/>
        </a:p>
      </dgm:t>
    </dgm:pt>
    <dgm:pt modelId="{E7E36E2F-5C66-4B07-9135-5AC3896C3082}" type="sibTrans" cxnId="{6A4D04AC-0F6A-41D2-8A7B-618DCEE8F7A4}">
      <dgm:prSet/>
      <dgm:spPr/>
      <dgm:t>
        <a:bodyPr/>
        <a:lstStyle/>
        <a:p>
          <a:endParaRPr lang="ru-RU" sz="1400"/>
        </a:p>
      </dgm:t>
    </dgm:pt>
    <dgm:pt modelId="{E6C1B2A6-D223-4181-9A06-0CAACAF1E64F}">
      <dgm:prSet custT="1"/>
      <dgm:spPr/>
      <dgm:t>
        <a:bodyPr/>
        <a:lstStyle/>
        <a:p>
          <a:r>
            <a:rPr lang="ru-RU" sz="1400"/>
            <a:t>сетевая</a:t>
          </a:r>
        </a:p>
      </dgm:t>
    </dgm:pt>
    <dgm:pt modelId="{CDEBA7F1-E5DE-4B1C-91BF-8B17934C1C38}" type="parTrans" cxnId="{D5B96D17-FC74-42A9-8B52-B44315009C61}">
      <dgm:prSet/>
      <dgm:spPr/>
      <dgm:t>
        <a:bodyPr/>
        <a:lstStyle/>
        <a:p>
          <a:endParaRPr lang="ru-RU" sz="1400"/>
        </a:p>
      </dgm:t>
    </dgm:pt>
    <dgm:pt modelId="{9833B44A-8DEB-4ABA-9E5B-EEACFA000F2F}" type="sibTrans" cxnId="{D5B96D17-FC74-42A9-8B52-B44315009C61}">
      <dgm:prSet/>
      <dgm:spPr/>
      <dgm:t>
        <a:bodyPr/>
        <a:lstStyle/>
        <a:p>
          <a:endParaRPr lang="ru-RU" sz="1400"/>
        </a:p>
      </dgm:t>
    </dgm:pt>
    <dgm:pt modelId="{C2F79952-82BB-41E2-A0F3-5D1108B6FE81}" type="pres">
      <dgm:prSet presAssocID="{4DDD428F-8CF3-4194-B96B-6CD390BCF8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0D97057-B0E4-4305-8901-B4C88A6CC9FD}" type="pres">
      <dgm:prSet presAssocID="{0F0BD878-6D38-442B-AAF4-D7D67CBD4899}" presName="hierRoot1" presStyleCnt="0">
        <dgm:presLayoutVars>
          <dgm:hierBranch val="init"/>
        </dgm:presLayoutVars>
      </dgm:prSet>
      <dgm:spPr/>
    </dgm:pt>
    <dgm:pt modelId="{BF565569-F11C-4F9C-B4BA-D18BC43254AA}" type="pres">
      <dgm:prSet presAssocID="{0F0BD878-6D38-442B-AAF4-D7D67CBD4899}" presName="rootComposite1" presStyleCnt="0"/>
      <dgm:spPr/>
    </dgm:pt>
    <dgm:pt modelId="{0B3A8E33-53FC-46CA-92CD-E55EC978DAA9}" type="pres">
      <dgm:prSet presAssocID="{0F0BD878-6D38-442B-AAF4-D7D67CBD4899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7053A99-969F-4F75-96DA-1FD7D6834B3C}" type="pres">
      <dgm:prSet presAssocID="{0F0BD878-6D38-442B-AAF4-D7D67CBD489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FC5B7CE-CDDB-4E00-957C-56420F652473}" type="pres">
      <dgm:prSet presAssocID="{0F0BD878-6D38-442B-AAF4-D7D67CBD4899}" presName="hierChild2" presStyleCnt="0"/>
      <dgm:spPr/>
    </dgm:pt>
    <dgm:pt modelId="{FBA2E890-8550-4B52-9DF5-D8975F90460B}" type="pres">
      <dgm:prSet presAssocID="{0F0BD878-6D38-442B-AAF4-D7D67CBD4899}" presName="hierChild3" presStyleCnt="0"/>
      <dgm:spPr/>
    </dgm:pt>
    <dgm:pt modelId="{48656355-3036-4A92-A5A7-C3023879CA66}" type="pres">
      <dgm:prSet presAssocID="{8A98FFC7-6CA2-425A-800D-84F48004A45A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F5FF90CE-243E-4564-9163-A8CDF9815093}" type="pres">
      <dgm:prSet presAssocID="{7A353670-AF6D-4B7F-8081-F04B89D03203}" presName="hierRoot3" presStyleCnt="0">
        <dgm:presLayoutVars>
          <dgm:hierBranch val="init"/>
        </dgm:presLayoutVars>
      </dgm:prSet>
      <dgm:spPr/>
    </dgm:pt>
    <dgm:pt modelId="{E13E16B2-2C92-456C-98F7-68FE649F0572}" type="pres">
      <dgm:prSet presAssocID="{7A353670-AF6D-4B7F-8081-F04B89D03203}" presName="rootComposite3" presStyleCnt="0"/>
      <dgm:spPr/>
    </dgm:pt>
    <dgm:pt modelId="{1A73CD9D-F2AC-469F-BFD0-7136810F7347}" type="pres">
      <dgm:prSet presAssocID="{7A353670-AF6D-4B7F-8081-F04B89D03203}" presName="rootText3" presStyleLbl="asst1" presStyleIdx="0" presStyleCnt="3" custScaleX="170043" custLinFactNeighborX="-53672" custLinFactNeighborY="-2991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190AD2A-C8EE-46B6-923B-42F2A46515F0}" type="pres">
      <dgm:prSet presAssocID="{7A353670-AF6D-4B7F-8081-F04B89D03203}" presName="rootConnector3" presStyleLbl="asst1" presStyleIdx="0" presStyleCnt="3"/>
      <dgm:spPr/>
      <dgm:t>
        <a:bodyPr/>
        <a:lstStyle/>
        <a:p>
          <a:endParaRPr lang="ru-RU"/>
        </a:p>
      </dgm:t>
    </dgm:pt>
    <dgm:pt modelId="{F8CA9F02-76A5-4359-91D0-D813BB9F6DE4}" type="pres">
      <dgm:prSet presAssocID="{7A353670-AF6D-4B7F-8081-F04B89D03203}" presName="hierChild6" presStyleCnt="0"/>
      <dgm:spPr/>
    </dgm:pt>
    <dgm:pt modelId="{6C28F736-73C5-4C22-9296-ECF603EDF278}" type="pres">
      <dgm:prSet presAssocID="{7A353670-AF6D-4B7F-8081-F04B89D03203}" presName="hierChild7" presStyleCnt="0"/>
      <dgm:spPr/>
    </dgm:pt>
    <dgm:pt modelId="{F9FA8A16-176D-4A26-A48B-848A01656E99}" type="pres">
      <dgm:prSet presAssocID="{FC290F6C-2EA3-49CC-8499-FF932C91EFE3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C44F54B5-73DD-4ACD-8037-47E0C0BBBFB0}" type="pres">
      <dgm:prSet presAssocID="{90392164-C6B1-4324-8C06-E54E3109BA5E}" presName="hierRoot3" presStyleCnt="0">
        <dgm:presLayoutVars>
          <dgm:hierBranch val="init"/>
        </dgm:presLayoutVars>
      </dgm:prSet>
      <dgm:spPr/>
    </dgm:pt>
    <dgm:pt modelId="{9EC4DEA2-FC49-4FF0-906E-B7C829C8287A}" type="pres">
      <dgm:prSet presAssocID="{90392164-C6B1-4324-8C06-E54E3109BA5E}" presName="rootComposite3" presStyleCnt="0"/>
      <dgm:spPr/>
    </dgm:pt>
    <dgm:pt modelId="{754D4275-DD8B-4062-9E12-396BE6D40254}" type="pres">
      <dgm:prSet presAssocID="{90392164-C6B1-4324-8C06-E54E3109BA5E}" presName="rootText3" presStyleLbl="asst1" presStyleIdx="1" presStyleCnt="3" custScaleX="232916" custLinFactNeighborX="12120" custLinFactNeighborY="-2633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DF4A820-2A0D-4D93-A495-3A565BF52EEA}" type="pres">
      <dgm:prSet presAssocID="{90392164-C6B1-4324-8C06-E54E3109BA5E}" presName="rootConnector3" presStyleLbl="asst1" presStyleIdx="1" presStyleCnt="3"/>
      <dgm:spPr/>
      <dgm:t>
        <a:bodyPr/>
        <a:lstStyle/>
        <a:p>
          <a:endParaRPr lang="ru-RU"/>
        </a:p>
      </dgm:t>
    </dgm:pt>
    <dgm:pt modelId="{674714E2-8E36-49EB-B935-B2DF12CC0EC1}" type="pres">
      <dgm:prSet presAssocID="{90392164-C6B1-4324-8C06-E54E3109BA5E}" presName="hierChild6" presStyleCnt="0"/>
      <dgm:spPr/>
    </dgm:pt>
    <dgm:pt modelId="{82123F91-C4AE-416F-8C08-6268F1020A2D}" type="pres">
      <dgm:prSet presAssocID="{CDEBA7F1-E5DE-4B1C-91BF-8B17934C1C38}" presName="Name37" presStyleLbl="parChTrans1D3" presStyleIdx="0" presStyleCnt="2"/>
      <dgm:spPr/>
      <dgm:t>
        <a:bodyPr/>
        <a:lstStyle/>
        <a:p>
          <a:endParaRPr lang="ru-RU"/>
        </a:p>
      </dgm:t>
    </dgm:pt>
    <dgm:pt modelId="{0664C9F1-A3B3-4213-A9AA-B9EE01E7DCDE}" type="pres">
      <dgm:prSet presAssocID="{E6C1B2A6-D223-4181-9A06-0CAACAF1E64F}" presName="hierRoot2" presStyleCnt="0">
        <dgm:presLayoutVars>
          <dgm:hierBranch val="init"/>
        </dgm:presLayoutVars>
      </dgm:prSet>
      <dgm:spPr/>
    </dgm:pt>
    <dgm:pt modelId="{7F758042-0A54-4500-B482-02B043451750}" type="pres">
      <dgm:prSet presAssocID="{E6C1B2A6-D223-4181-9A06-0CAACAF1E64F}" presName="rootComposite" presStyleCnt="0"/>
      <dgm:spPr/>
    </dgm:pt>
    <dgm:pt modelId="{D62F8E23-DB97-4B2A-B849-B78C3F018DE5}" type="pres">
      <dgm:prSet presAssocID="{E6C1B2A6-D223-4181-9A06-0CAACAF1E64F}" presName="rootText" presStyleLbl="node3" presStyleIdx="0" presStyleCnt="1" custScaleX="157640" custLinFactY="-54859" custLinFactNeighborX="38173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04E2784-6543-4A21-A17F-4CAB411B1293}" type="pres">
      <dgm:prSet presAssocID="{E6C1B2A6-D223-4181-9A06-0CAACAF1E64F}" presName="rootConnector" presStyleLbl="node3" presStyleIdx="0" presStyleCnt="1"/>
      <dgm:spPr/>
      <dgm:t>
        <a:bodyPr/>
        <a:lstStyle/>
        <a:p>
          <a:endParaRPr lang="ru-RU"/>
        </a:p>
      </dgm:t>
    </dgm:pt>
    <dgm:pt modelId="{50314D87-4251-4406-8E94-A16FA01D6296}" type="pres">
      <dgm:prSet presAssocID="{E6C1B2A6-D223-4181-9A06-0CAACAF1E64F}" presName="hierChild4" presStyleCnt="0"/>
      <dgm:spPr/>
    </dgm:pt>
    <dgm:pt modelId="{A5C19E38-9597-4ED0-BF89-C9255E449B6E}" type="pres">
      <dgm:prSet presAssocID="{E6C1B2A6-D223-4181-9A06-0CAACAF1E64F}" presName="hierChild5" presStyleCnt="0"/>
      <dgm:spPr/>
    </dgm:pt>
    <dgm:pt modelId="{F53CA11C-0DFD-43FA-B8AE-2D9F285BD91D}" type="pres">
      <dgm:prSet presAssocID="{90392164-C6B1-4324-8C06-E54E3109BA5E}" presName="hierChild7" presStyleCnt="0"/>
      <dgm:spPr/>
    </dgm:pt>
    <dgm:pt modelId="{EAA2E80A-FF9A-447D-8BA7-E08E247AF6CE}" type="pres">
      <dgm:prSet presAssocID="{D287F4B1-6B83-40D8-A9A8-5C0BF99667DF}" presName="Name111" presStyleLbl="parChTrans1D3" presStyleIdx="1" presStyleCnt="2"/>
      <dgm:spPr/>
      <dgm:t>
        <a:bodyPr/>
        <a:lstStyle/>
        <a:p>
          <a:endParaRPr lang="ru-RU"/>
        </a:p>
      </dgm:t>
    </dgm:pt>
    <dgm:pt modelId="{20C60AC2-E481-49E9-B96C-FF247AC8D2FF}" type="pres">
      <dgm:prSet presAssocID="{62CAF46A-2507-4AB7-ABAC-7E36C165AD71}" presName="hierRoot3" presStyleCnt="0">
        <dgm:presLayoutVars>
          <dgm:hierBranch val="init"/>
        </dgm:presLayoutVars>
      </dgm:prSet>
      <dgm:spPr/>
    </dgm:pt>
    <dgm:pt modelId="{B1D34C9E-BECB-4575-BE30-E81602983FA0}" type="pres">
      <dgm:prSet presAssocID="{62CAF46A-2507-4AB7-ABAC-7E36C165AD71}" presName="rootComposite3" presStyleCnt="0"/>
      <dgm:spPr/>
    </dgm:pt>
    <dgm:pt modelId="{A1E071D5-F78D-4EC3-90C3-9A733941547D}" type="pres">
      <dgm:prSet presAssocID="{62CAF46A-2507-4AB7-ABAC-7E36C165AD71}" presName="rootText3" presStyleLbl="asst1" presStyleIdx="2" presStyleCnt="3" custScaleX="178443" custLinFactNeighborX="-35287" custLinFactNeighborY="-1013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E5CE83A-9094-4FCF-BF30-972BB8CFF561}" type="pres">
      <dgm:prSet presAssocID="{62CAF46A-2507-4AB7-ABAC-7E36C165AD71}" presName="rootConnector3" presStyleLbl="asst1" presStyleIdx="2" presStyleCnt="3"/>
      <dgm:spPr/>
      <dgm:t>
        <a:bodyPr/>
        <a:lstStyle/>
        <a:p>
          <a:endParaRPr lang="ru-RU"/>
        </a:p>
      </dgm:t>
    </dgm:pt>
    <dgm:pt modelId="{1135AED4-706A-405E-91EC-177C871B5D75}" type="pres">
      <dgm:prSet presAssocID="{62CAF46A-2507-4AB7-ABAC-7E36C165AD71}" presName="hierChild6" presStyleCnt="0"/>
      <dgm:spPr/>
    </dgm:pt>
    <dgm:pt modelId="{B84834C0-5397-43FA-AC90-8B582FFA08EB}" type="pres">
      <dgm:prSet presAssocID="{62CAF46A-2507-4AB7-ABAC-7E36C165AD71}" presName="hierChild7" presStyleCnt="0"/>
      <dgm:spPr/>
    </dgm:pt>
  </dgm:ptLst>
  <dgm:cxnLst>
    <dgm:cxn modelId="{42F1FEDA-3ED6-49B4-B8BB-D4520DEB5EFD}" type="presOf" srcId="{90392164-C6B1-4324-8C06-E54E3109BA5E}" destId="{754D4275-DD8B-4062-9E12-396BE6D40254}" srcOrd="0" destOrd="0" presId="urn:microsoft.com/office/officeart/2005/8/layout/orgChart1"/>
    <dgm:cxn modelId="{8F2E93A5-C6A4-4936-B2FD-E48D8CFFEA10}" type="presOf" srcId="{0F0BD878-6D38-442B-AAF4-D7D67CBD4899}" destId="{47053A99-969F-4F75-96DA-1FD7D6834B3C}" srcOrd="1" destOrd="0" presId="urn:microsoft.com/office/officeart/2005/8/layout/orgChart1"/>
    <dgm:cxn modelId="{D5B96D17-FC74-42A9-8B52-B44315009C61}" srcId="{90392164-C6B1-4324-8C06-E54E3109BA5E}" destId="{E6C1B2A6-D223-4181-9A06-0CAACAF1E64F}" srcOrd="1" destOrd="0" parTransId="{CDEBA7F1-E5DE-4B1C-91BF-8B17934C1C38}" sibTransId="{9833B44A-8DEB-4ABA-9E5B-EEACFA000F2F}"/>
    <dgm:cxn modelId="{92A3B255-3E7C-4B0F-8B7B-420C757043A0}" srcId="{0F0BD878-6D38-442B-AAF4-D7D67CBD4899}" destId="{7A353670-AF6D-4B7F-8081-F04B89D03203}" srcOrd="0" destOrd="0" parTransId="{8A98FFC7-6CA2-425A-800D-84F48004A45A}" sibTransId="{FBAE5031-00E2-4D39-ACC4-1E9B9036547B}"/>
    <dgm:cxn modelId="{52DD6D85-59F1-4C73-9EBD-481D6E00E3EE}" type="presOf" srcId="{7A353670-AF6D-4B7F-8081-F04B89D03203}" destId="{1A73CD9D-F2AC-469F-BFD0-7136810F7347}" srcOrd="0" destOrd="0" presId="urn:microsoft.com/office/officeart/2005/8/layout/orgChart1"/>
    <dgm:cxn modelId="{B0DEECDE-5211-43AD-8A8D-9E4626FA8F23}" type="presOf" srcId="{4DDD428F-8CF3-4194-B96B-6CD390BCF8E7}" destId="{C2F79952-82BB-41E2-A0F3-5D1108B6FE81}" srcOrd="0" destOrd="0" presId="urn:microsoft.com/office/officeart/2005/8/layout/orgChart1"/>
    <dgm:cxn modelId="{AE942900-0634-456C-B90D-A0B30AF503E0}" type="presOf" srcId="{62CAF46A-2507-4AB7-ABAC-7E36C165AD71}" destId="{7E5CE83A-9094-4FCF-BF30-972BB8CFF561}" srcOrd="1" destOrd="0" presId="urn:microsoft.com/office/officeart/2005/8/layout/orgChart1"/>
    <dgm:cxn modelId="{0A24E5D6-FDA3-430C-A276-2E4CAD091CB3}" type="presOf" srcId="{8A98FFC7-6CA2-425A-800D-84F48004A45A}" destId="{48656355-3036-4A92-A5A7-C3023879CA66}" srcOrd="0" destOrd="0" presId="urn:microsoft.com/office/officeart/2005/8/layout/orgChart1"/>
    <dgm:cxn modelId="{B7FEF88D-048F-4949-A6B5-1752735B8308}" srcId="{0F0BD878-6D38-442B-AAF4-D7D67CBD4899}" destId="{90392164-C6B1-4324-8C06-E54E3109BA5E}" srcOrd="1" destOrd="0" parTransId="{FC290F6C-2EA3-49CC-8499-FF932C91EFE3}" sibTransId="{B7A65F8C-CC7E-40E4-8E85-E8E24B0B0FF5}"/>
    <dgm:cxn modelId="{50C3C7EB-1771-4CF6-BCFC-0E29CAD14E70}" type="presOf" srcId="{7A353670-AF6D-4B7F-8081-F04B89D03203}" destId="{C190AD2A-C8EE-46B6-923B-42F2A46515F0}" srcOrd="1" destOrd="0" presId="urn:microsoft.com/office/officeart/2005/8/layout/orgChart1"/>
    <dgm:cxn modelId="{BFBC4CB3-65BE-413E-9F42-54B188BCEEF7}" type="presOf" srcId="{E6C1B2A6-D223-4181-9A06-0CAACAF1E64F}" destId="{D62F8E23-DB97-4B2A-B849-B78C3F018DE5}" srcOrd="0" destOrd="0" presId="urn:microsoft.com/office/officeart/2005/8/layout/orgChart1"/>
    <dgm:cxn modelId="{73E68326-B6D0-4409-9E7A-CFE9253A82CD}" srcId="{4DDD428F-8CF3-4194-B96B-6CD390BCF8E7}" destId="{0F0BD878-6D38-442B-AAF4-D7D67CBD4899}" srcOrd="0" destOrd="0" parTransId="{6029AB83-0D69-4AF0-BF99-2BC2A942B52E}" sibTransId="{4934DF65-E50D-4485-85BA-F9FC0AC673CA}"/>
    <dgm:cxn modelId="{EC591D1F-7E69-453E-8BAB-00B382BD019A}" type="presOf" srcId="{E6C1B2A6-D223-4181-9A06-0CAACAF1E64F}" destId="{404E2784-6543-4A21-A17F-4CAB411B1293}" srcOrd="1" destOrd="0" presId="urn:microsoft.com/office/officeart/2005/8/layout/orgChart1"/>
    <dgm:cxn modelId="{67C47B2E-673A-4E39-905D-FED430B35013}" type="presOf" srcId="{FC290F6C-2EA3-49CC-8499-FF932C91EFE3}" destId="{F9FA8A16-176D-4A26-A48B-848A01656E99}" srcOrd="0" destOrd="0" presId="urn:microsoft.com/office/officeart/2005/8/layout/orgChart1"/>
    <dgm:cxn modelId="{A36A1DA9-A786-4F89-AB63-C163323FC62F}" type="presOf" srcId="{D287F4B1-6B83-40D8-A9A8-5C0BF99667DF}" destId="{EAA2E80A-FF9A-447D-8BA7-E08E247AF6CE}" srcOrd="0" destOrd="0" presId="urn:microsoft.com/office/officeart/2005/8/layout/orgChart1"/>
    <dgm:cxn modelId="{6A4D04AC-0F6A-41D2-8A7B-618DCEE8F7A4}" srcId="{90392164-C6B1-4324-8C06-E54E3109BA5E}" destId="{62CAF46A-2507-4AB7-ABAC-7E36C165AD71}" srcOrd="0" destOrd="0" parTransId="{D287F4B1-6B83-40D8-A9A8-5C0BF99667DF}" sibTransId="{E7E36E2F-5C66-4B07-9135-5AC3896C3082}"/>
    <dgm:cxn modelId="{6601B9EC-A596-48CE-8A65-D1D5E5F8DA1B}" type="presOf" srcId="{CDEBA7F1-E5DE-4B1C-91BF-8B17934C1C38}" destId="{82123F91-C4AE-416F-8C08-6268F1020A2D}" srcOrd="0" destOrd="0" presId="urn:microsoft.com/office/officeart/2005/8/layout/orgChart1"/>
    <dgm:cxn modelId="{867F5758-DB0A-4AFF-A87A-539782EB0FB6}" type="presOf" srcId="{62CAF46A-2507-4AB7-ABAC-7E36C165AD71}" destId="{A1E071D5-F78D-4EC3-90C3-9A733941547D}" srcOrd="0" destOrd="0" presId="urn:microsoft.com/office/officeart/2005/8/layout/orgChart1"/>
    <dgm:cxn modelId="{BD9B9EE6-205F-4C0A-9C1B-316B43D8073B}" type="presOf" srcId="{0F0BD878-6D38-442B-AAF4-D7D67CBD4899}" destId="{0B3A8E33-53FC-46CA-92CD-E55EC978DAA9}" srcOrd="0" destOrd="0" presId="urn:microsoft.com/office/officeart/2005/8/layout/orgChart1"/>
    <dgm:cxn modelId="{8C0C4864-4E70-4AAF-AF80-44C677E755D8}" type="presOf" srcId="{90392164-C6B1-4324-8C06-E54E3109BA5E}" destId="{CDF4A820-2A0D-4D93-A495-3A565BF52EEA}" srcOrd="1" destOrd="0" presId="urn:microsoft.com/office/officeart/2005/8/layout/orgChart1"/>
    <dgm:cxn modelId="{437FC53C-31FD-4D0A-BAD2-E47DC90D2963}" type="presParOf" srcId="{C2F79952-82BB-41E2-A0F3-5D1108B6FE81}" destId="{90D97057-B0E4-4305-8901-B4C88A6CC9FD}" srcOrd="0" destOrd="0" presId="urn:microsoft.com/office/officeart/2005/8/layout/orgChart1"/>
    <dgm:cxn modelId="{FDFDFD0D-6881-4C18-8460-5F8EDB3DC37D}" type="presParOf" srcId="{90D97057-B0E4-4305-8901-B4C88A6CC9FD}" destId="{BF565569-F11C-4F9C-B4BA-D18BC43254AA}" srcOrd="0" destOrd="0" presId="urn:microsoft.com/office/officeart/2005/8/layout/orgChart1"/>
    <dgm:cxn modelId="{2E18AEE4-5DB7-4B74-870E-EB707E824797}" type="presParOf" srcId="{BF565569-F11C-4F9C-B4BA-D18BC43254AA}" destId="{0B3A8E33-53FC-46CA-92CD-E55EC978DAA9}" srcOrd="0" destOrd="0" presId="urn:microsoft.com/office/officeart/2005/8/layout/orgChart1"/>
    <dgm:cxn modelId="{BF5EFE5F-E975-4C80-B17B-C0A5C67737B1}" type="presParOf" srcId="{BF565569-F11C-4F9C-B4BA-D18BC43254AA}" destId="{47053A99-969F-4F75-96DA-1FD7D6834B3C}" srcOrd="1" destOrd="0" presId="urn:microsoft.com/office/officeart/2005/8/layout/orgChart1"/>
    <dgm:cxn modelId="{52A46B97-448E-4132-9A97-7ABC3A66193E}" type="presParOf" srcId="{90D97057-B0E4-4305-8901-B4C88A6CC9FD}" destId="{9FC5B7CE-CDDB-4E00-957C-56420F652473}" srcOrd="1" destOrd="0" presId="urn:microsoft.com/office/officeart/2005/8/layout/orgChart1"/>
    <dgm:cxn modelId="{988F5A30-C3C6-40B5-ABD7-0D377BF0B86E}" type="presParOf" srcId="{90D97057-B0E4-4305-8901-B4C88A6CC9FD}" destId="{FBA2E890-8550-4B52-9DF5-D8975F90460B}" srcOrd="2" destOrd="0" presId="urn:microsoft.com/office/officeart/2005/8/layout/orgChart1"/>
    <dgm:cxn modelId="{2514378A-73DC-4AA3-B1EA-162F8C9E02BA}" type="presParOf" srcId="{FBA2E890-8550-4B52-9DF5-D8975F90460B}" destId="{48656355-3036-4A92-A5A7-C3023879CA66}" srcOrd="0" destOrd="0" presId="urn:microsoft.com/office/officeart/2005/8/layout/orgChart1"/>
    <dgm:cxn modelId="{EDDC6E04-49DF-4CE1-B64B-082B55388073}" type="presParOf" srcId="{FBA2E890-8550-4B52-9DF5-D8975F90460B}" destId="{F5FF90CE-243E-4564-9163-A8CDF9815093}" srcOrd="1" destOrd="0" presId="urn:microsoft.com/office/officeart/2005/8/layout/orgChart1"/>
    <dgm:cxn modelId="{A79E46AB-A6FF-47AE-8CC5-BC10027AAF31}" type="presParOf" srcId="{F5FF90CE-243E-4564-9163-A8CDF9815093}" destId="{E13E16B2-2C92-456C-98F7-68FE649F0572}" srcOrd="0" destOrd="0" presId="urn:microsoft.com/office/officeart/2005/8/layout/orgChart1"/>
    <dgm:cxn modelId="{F3B7AE1A-56E5-4B58-8654-E9E8C2DA351A}" type="presParOf" srcId="{E13E16B2-2C92-456C-98F7-68FE649F0572}" destId="{1A73CD9D-F2AC-469F-BFD0-7136810F7347}" srcOrd="0" destOrd="0" presId="urn:microsoft.com/office/officeart/2005/8/layout/orgChart1"/>
    <dgm:cxn modelId="{ED138E3B-E986-4853-B3D0-25D677E4BE13}" type="presParOf" srcId="{E13E16B2-2C92-456C-98F7-68FE649F0572}" destId="{C190AD2A-C8EE-46B6-923B-42F2A46515F0}" srcOrd="1" destOrd="0" presId="urn:microsoft.com/office/officeart/2005/8/layout/orgChart1"/>
    <dgm:cxn modelId="{EE6267AA-3A15-4673-97F2-B49A4A4AFB31}" type="presParOf" srcId="{F5FF90CE-243E-4564-9163-A8CDF9815093}" destId="{F8CA9F02-76A5-4359-91D0-D813BB9F6DE4}" srcOrd="1" destOrd="0" presId="urn:microsoft.com/office/officeart/2005/8/layout/orgChart1"/>
    <dgm:cxn modelId="{C12462AB-E8FE-4163-AB37-1D1099D2C989}" type="presParOf" srcId="{F5FF90CE-243E-4564-9163-A8CDF9815093}" destId="{6C28F736-73C5-4C22-9296-ECF603EDF278}" srcOrd="2" destOrd="0" presId="urn:microsoft.com/office/officeart/2005/8/layout/orgChart1"/>
    <dgm:cxn modelId="{33E94E5E-0AF9-4D6B-8D41-A3C5CA53F6FA}" type="presParOf" srcId="{FBA2E890-8550-4B52-9DF5-D8975F90460B}" destId="{F9FA8A16-176D-4A26-A48B-848A01656E99}" srcOrd="2" destOrd="0" presId="urn:microsoft.com/office/officeart/2005/8/layout/orgChart1"/>
    <dgm:cxn modelId="{6AFABCB2-0D21-4296-8BCE-B8B3291B2212}" type="presParOf" srcId="{FBA2E890-8550-4B52-9DF5-D8975F90460B}" destId="{C44F54B5-73DD-4ACD-8037-47E0C0BBBFB0}" srcOrd="3" destOrd="0" presId="urn:microsoft.com/office/officeart/2005/8/layout/orgChart1"/>
    <dgm:cxn modelId="{92789CB9-8F2A-4AB3-971B-F3C3A1E76E40}" type="presParOf" srcId="{C44F54B5-73DD-4ACD-8037-47E0C0BBBFB0}" destId="{9EC4DEA2-FC49-4FF0-906E-B7C829C8287A}" srcOrd="0" destOrd="0" presId="urn:microsoft.com/office/officeart/2005/8/layout/orgChart1"/>
    <dgm:cxn modelId="{0D8AFC1C-C864-47A4-83CA-8500519F59F3}" type="presParOf" srcId="{9EC4DEA2-FC49-4FF0-906E-B7C829C8287A}" destId="{754D4275-DD8B-4062-9E12-396BE6D40254}" srcOrd="0" destOrd="0" presId="urn:microsoft.com/office/officeart/2005/8/layout/orgChart1"/>
    <dgm:cxn modelId="{31E27DFD-A8FF-4EC3-9C5C-3DE205FE320E}" type="presParOf" srcId="{9EC4DEA2-FC49-4FF0-906E-B7C829C8287A}" destId="{CDF4A820-2A0D-4D93-A495-3A565BF52EEA}" srcOrd="1" destOrd="0" presId="urn:microsoft.com/office/officeart/2005/8/layout/orgChart1"/>
    <dgm:cxn modelId="{0A7DDE08-5191-4B59-B614-DCFC6FEF5979}" type="presParOf" srcId="{C44F54B5-73DD-4ACD-8037-47E0C0BBBFB0}" destId="{674714E2-8E36-49EB-B935-B2DF12CC0EC1}" srcOrd="1" destOrd="0" presId="urn:microsoft.com/office/officeart/2005/8/layout/orgChart1"/>
    <dgm:cxn modelId="{956B3159-74A8-4A18-BAA8-2A275352F10E}" type="presParOf" srcId="{674714E2-8E36-49EB-B935-B2DF12CC0EC1}" destId="{82123F91-C4AE-416F-8C08-6268F1020A2D}" srcOrd="0" destOrd="0" presId="urn:microsoft.com/office/officeart/2005/8/layout/orgChart1"/>
    <dgm:cxn modelId="{BA798965-084F-40ED-B572-1B0FF55F34C6}" type="presParOf" srcId="{674714E2-8E36-49EB-B935-B2DF12CC0EC1}" destId="{0664C9F1-A3B3-4213-A9AA-B9EE01E7DCDE}" srcOrd="1" destOrd="0" presId="urn:microsoft.com/office/officeart/2005/8/layout/orgChart1"/>
    <dgm:cxn modelId="{25728834-0243-4462-A566-00F72CDDBC89}" type="presParOf" srcId="{0664C9F1-A3B3-4213-A9AA-B9EE01E7DCDE}" destId="{7F758042-0A54-4500-B482-02B043451750}" srcOrd="0" destOrd="0" presId="urn:microsoft.com/office/officeart/2005/8/layout/orgChart1"/>
    <dgm:cxn modelId="{A254A3D6-0585-4203-AFF3-B4088860B668}" type="presParOf" srcId="{7F758042-0A54-4500-B482-02B043451750}" destId="{D62F8E23-DB97-4B2A-B849-B78C3F018DE5}" srcOrd="0" destOrd="0" presId="urn:microsoft.com/office/officeart/2005/8/layout/orgChart1"/>
    <dgm:cxn modelId="{DFF44FDB-23E9-44AB-A573-6E3A92B84E21}" type="presParOf" srcId="{7F758042-0A54-4500-B482-02B043451750}" destId="{404E2784-6543-4A21-A17F-4CAB411B1293}" srcOrd="1" destOrd="0" presId="urn:microsoft.com/office/officeart/2005/8/layout/orgChart1"/>
    <dgm:cxn modelId="{8E803184-9640-4FAB-92A4-067297F94D7F}" type="presParOf" srcId="{0664C9F1-A3B3-4213-A9AA-B9EE01E7DCDE}" destId="{50314D87-4251-4406-8E94-A16FA01D6296}" srcOrd="1" destOrd="0" presId="urn:microsoft.com/office/officeart/2005/8/layout/orgChart1"/>
    <dgm:cxn modelId="{BDEC3EF9-3357-4443-BF2D-550AE07B8508}" type="presParOf" srcId="{0664C9F1-A3B3-4213-A9AA-B9EE01E7DCDE}" destId="{A5C19E38-9597-4ED0-BF89-C9255E449B6E}" srcOrd="2" destOrd="0" presId="urn:microsoft.com/office/officeart/2005/8/layout/orgChart1"/>
    <dgm:cxn modelId="{19A914A9-0A28-410E-A3E7-E0F115740C12}" type="presParOf" srcId="{C44F54B5-73DD-4ACD-8037-47E0C0BBBFB0}" destId="{F53CA11C-0DFD-43FA-B8AE-2D9F285BD91D}" srcOrd="2" destOrd="0" presId="urn:microsoft.com/office/officeart/2005/8/layout/orgChart1"/>
    <dgm:cxn modelId="{539ECC63-333C-472F-961F-D17CF055BE53}" type="presParOf" srcId="{F53CA11C-0DFD-43FA-B8AE-2D9F285BD91D}" destId="{EAA2E80A-FF9A-447D-8BA7-E08E247AF6CE}" srcOrd="0" destOrd="0" presId="urn:microsoft.com/office/officeart/2005/8/layout/orgChart1"/>
    <dgm:cxn modelId="{DD5D40E6-F33E-4332-AABA-2FA20864EEFF}" type="presParOf" srcId="{F53CA11C-0DFD-43FA-B8AE-2D9F285BD91D}" destId="{20C60AC2-E481-49E9-B96C-FF247AC8D2FF}" srcOrd="1" destOrd="0" presId="urn:microsoft.com/office/officeart/2005/8/layout/orgChart1"/>
    <dgm:cxn modelId="{7D5D5161-D701-4724-973F-40AD108CCBE7}" type="presParOf" srcId="{20C60AC2-E481-49E9-B96C-FF247AC8D2FF}" destId="{B1D34C9E-BECB-4575-BE30-E81602983FA0}" srcOrd="0" destOrd="0" presId="urn:microsoft.com/office/officeart/2005/8/layout/orgChart1"/>
    <dgm:cxn modelId="{313DD0D1-97CA-41F3-ACB4-A50AE33FBF8E}" type="presParOf" srcId="{B1D34C9E-BECB-4575-BE30-E81602983FA0}" destId="{A1E071D5-F78D-4EC3-90C3-9A733941547D}" srcOrd="0" destOrd="0" presId="urn:microsoft.com/office/officeart/2005/8/layout/orgChart1"/>
    <dgm:cxn modelId="{774A3945-01E6-47CF-84FB-F65F9E66EE95}" type="presParOf" srcId="{B1D34C9E-BECB-4575-BE30-E81602983FA0}" destId="{7E5CE83A-9094-4FCF-BF30-972BB8CFF561}" srcOrd="1" destOrd="0" presId="urn:microsoft.com/office/officeart/2005/8/layout/orgChart1"/>
    <dgm:cxn modelId="{1D10209C-F799-4F27-9D5B-0D2084475CFF}" type="presParOf" srcId="{20C60AC2-E481-49E9-B96C-FF247AC8D2FF}" destId="{1135AED4-706A-405E-91EC-177C871B5D75}" srcOrd="1" destOrd="0" presId="urn:microsoft.com/office/officeart/2005/8/layout/orgChart1"/>
    <dgm:cxn modelId="{0BA49D45-9E5E-4442-8ED2-5ACBEBD1EFA8}" type="presParOf" srcId="{20C60AC2-E481-49E9-B96C-FF247AC8D2FF}" destId="{B84834C0-5397-43FA-AC90-8B582FFA08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525ACB-95AC-40B1-AF65-170A6F5DFD99}">
      <dsp:nvSpPr>
        <dsp:cNvPr id="0" name=""/>
        <dsp:cNvSpPr/>
      </dsp:nvSpPr>
      <dsp:spPr>
        <a:xfrm>
          <a:off x="1050" y="182003"/>
          <a:ext cx="919771" cy="93139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БД</a:t>
          </a:r>
        </a:p>
      </dsp:txBody>
      <dsp:txXfrm>
        <a:off x="135747" y="318402"/>
        <a:ext cx="650377" cy="658594"/>
      </dsp:txXfrm>
    </dsp:sp>
    <dsp:sp modelId="{3D80184A-9993-4635-93AB-6E0487676EA1}">
      <dsp:nvSpPr>
        <dsp:cNvPr id="0" name=""/>
        <dsp:cNvSpPr/>
      </dsp:nvSpPr>
      <dsp:spPr>
        <a:xfrm>
          <a:off x="967445" y="481188"/>
          <a:ext cx="333023" cy="333023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11587" y="608536"/>
        <a:ext cx="244739" cy="78327"/>
      </dsp:txXfrm>
    </dsp:sp>
    <dsp:sp modelId="{75086C30-467B-405F-93EC-BE15B4BDAFDC}">
      <dsp:nvSpPr>
        <dsp:cNvPr id="0" name=""/>
        <dsp:cNvSpPr/>
      </dsp:nvSpPr>
      <dsp:spPr>
        <a:xfrm>
          <a:off x="1328728" y="279091"/>
          <a:ext cx="1208629" cy="73721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Программное обеспечение</a:t>
          </a:r>
        </a:p>
      </dsp:txBody>
      <dsp:txXfrm>
        <a:off x="1505728" y="387054"/>
        <a:ext cx="854629" cy="521291"/>
      </dsp:txXfrm>
    </dsp:sp>
    <dsp:sp modelId="{6EE1D82C-6394-4B63-9F3A-43EF5A1CE927}">
      <dsp:nvSpPr>
        <dsp:cNvPr id="0" name=""/>
        <dsp:cNvSpPr/>
      </dsp:nvSpPr>
      <dsp:spPr>
        <a:xfrm>
          <a:off x="2602345" y="481188"/>
          <a:ext cx="333023" cy="333023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46487" y="608536"/>
        <a:ext cx="244739" cy="78327"/>
      </dsp:txXfrm>
    </dsp:sp>
    <dsp:sp modelId="{A1B08AE1-E35E-4C26-873F-74E5AF8DE624}">
      <dsp:nvSpPr>
        <dsp:cNvPr id="0" name=""/>
        <dsp:cNvSpPr/>
      </dsp:nvSpPr>
      <dsp:spPr>
        <a:xfrm>
          <a:off x="2981992" y="299764"/>
          <a:ext cx="1142495" cy="71492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технические средства обработки данных</a:t>
          </a:r>
        </a:p>
      </dsp:txBody>
      <dsp:txXfrm>
        <a:off x="3149307" y="404462"/>
        <a:ext cx="807865" cy="505525"/>
      </dsp:txXfrm>
    </dsp:sp>
    <dsp:sp modelId="{24A89E88-78CD-42E3-96EA-B517FE9C306F}">
      <dsp:nvSpPr>
        <dsp:cNvPr id="0" name=""/>
        <dsp:cNvSpPr/>
      </dsp:nvSpPr>
      <dsp:spPr>
        <a:xfrm>
          <a:off x="4171111" y="481188"/>
          <a:ext cx="333023" cy="333023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15253" y="608536"/>
        <a:ext cx="244739" cy="78327"/>
      </dsp:txXfrm>
    </dsp:sp>
    <dsp:sp modelId="{DEFAB89B-28FB-462C-9C63-C5F1C6D5144B}">
      <dsp:nvSpPr>
        <dsp:cNvPr id="0" name=""/>
        <dsp:cNvSpPr/>
      </dsp:nvSpPr>
      <dsp:spPr>
        <a:xfrm>
          <a:off x="4550758" y="304800"/>
          <a:ext cx="1227519" cy="6857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обслуживающий персонал</a:t>
          </a:r>
        </a:p>
      </dsp:txBody>
      <dsp:txXfrm>
        <a:off x="4730524" y="405233"/>
        <a:ext cx="867987" cy="484933"/>
      </dsp:txXfrm>
    </dsp:sp>
    <dsp:sp modelId="{368A37A6-FF87-46B7-9C0C-44F7DB0780D3}">
      <dsp:nvSpPr>
        <dsp:cNvPr id="0" name=""/>
        <dsp:cNvSpPr/>
      </dsp:nvSpPr>
      <dsp:spPr>
        <a:xfrm>
          <a:off x="5824901" y="481188"/>
          <a:ext cx="333023" cy="333023"/>
        </a:xfrm>
        <a:prstGeom prst="mathEqual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5869043" y="549791"/>
        <a:ext cx="244739" cy="195817"/>
      </dsp:txXfrm>
    </dsp:sp>
    <dsp:sp modelId="{B4735E40-87F8-4258-B07E-05A40F697B33}">
      <dsp:nvSpPr>
        <dsp:cNvPr id="0" name=""/>
        <dsp:cNvSpPr/>
      </dsp:nvSpPr>
      <dsp:spPr>
        <a:xfrm>
          <a:off x="6204548" y="170221"/>
          <a:ext cx="1109600" cy="9549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ИС</a:t>
          </a:r>
        </a:p>
      </dsp:txBody>
      <dsp:txXfrm>
        <a:off x="6367045" y="310071"/>
        <a:ext cx="784606" cy="6752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A2E80A-FF9A-447D-8BA7-E08E247AF6CE}">
      <dsp:nvSpPr>
        <dsp:cNvPr id="0" name=""/>
        <dsp:cNvSpPr/>
      </dsp:nvSpPr>
      <dsp:spPr>
        <a:xfrm>
          <a:off x="3475580" y="769347"/>
          <a:ext cx="413124" cy="385964"/>
        </a:xfrm>
        <a:custGeom>
          <a:avLst/>
          <a:gdLst/>
          <a:ahLst/>
          <a:cxnLst/>
          <a:rect l="0" t="0" r="0" b="0"/>
          <a:pathLst>
            <a:path>
              <a:moveTo>
                <a:pt x="413124" y="0"/>
              </a:moveTo>
              <a:lnTo>
                <a:pt x="413124" y="385964"/>
              </a:lnTo>
              <a:lnTo>
                <a:pt x="0" y="3859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123F91-C4AE-416F-8C08-6268F1020A2D}">
      <dsp:nvSpPr>
        <dsp:cNvPr id="0" name=""/>
        <dsp:cNvSpPr/>
      </dsp:nvSpPr>
      <dsp:spPr>
        <a:xfrm>
          <a:off x="3888704" y="769347"/>
          <a:ext cx="435122" cy="376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261"/>
              </a:lnTo>
              <a:lnTo>
                <a:pt x="435122" y="3762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A8A16-176D-4A26-A48B-848A01656E99}">
      <dsp:nvSpPr>
        <dsp:cNvPr id="0" name=""/>
        <dsp:cNvSpPr/>
      </dsp:nvSpPr>
      <dsp:spPr>
        <a:xfrm>
          <a:off x="2379356" y="356769"/>
          <a:ext cx="678505" cy="234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221"/>
              </a:lnTo>
              <a:lnTo>
                <a:pt x="678505" y="234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56355-3036-4A92-A5A7-C3023879CA66}">
      <dsp:nvSpPr>
        <dsp:cNvPr id="0" name=""/>
        <dsp:cNvSpPr/>
      </dsp:nvSpPr>
      <dsp:spPr>
        <a:xfrm>
          <a:off x="1921535" y="356769"/>
          <a:ext cx="457820" cy="221476"/>
        </a:xfrm>
        <a:custGeom>
          <a:avLst/>
          <a:gdLst/>
          <a:ahLst/>
          <a:cxnLst/>
          <a:rect l="0" t="0" r="0" b="0"/>
          <a:pathLst>
            <a:path>
              <a:moveTo>
                <a:pt x="457820" y="0"/>
              </a:moveTo>
              <a:lnTo>
                <a:pt x="457820" y="221476"/>
              </a:lnTo>
              <a:lnTo>
                <a:pt x="0" y="221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A8E33-53FC-46CA-92CD-E55EC978DAA9}">
      <dsp:nvSpPr>
        <dsp:cNvPr id="0" name=""/>
        <dsp:cNvSpPr/>
      </dsp:nvSpPr>
      <dsp:spPr>
        <a:xfrm>
          <a:off x="2022642" y="55"/>
          <a:ext cx="713427" cy="3567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БД</a:t>
          </a:r>
        </a:p>
      </dsp:txBody>
      <dsp:txXfrm>
        <a:off x="2040055" y="17468"/>
        <a:ext cx="678601" cy="321887"/>
      </dsp:txXfrm>
    </dsp:sp>
    <dsp:sp modelId="{1A73CD9D-F2AC-469F-BFD0-7136810F7347}">
      <dsp:nvSpPr>
        <dsp:cNvPr id="0" name=""/>
        <dsp:cNvSpPr/>
      </dsp:nvSpPr>
      <dsp:spPr>
        <a:xfrm>
          <a:off x="708402" y="399888"/>
          <a:ext cx="1213133" cy="3567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Реляционные</a:t>
          </a:r>
        </a:p>
      </dsp:txBody>
      <dsp:txXfrm>
        <a:off x="725815" y="417301"/>
        <a:ext cx="1178307" cy="321887"/>
      </dsp:txXfrm>
    </dsp:sp>
    <dsp:sp modelId="{754D4275-DD8B-4062-9E12-396BE6D40254}">
      <dsp:nvSpPr>
        <dsp:cNvPr id="0" name=""/>
        <dsp:cNvSpPr/>
      </dsp:nvSpPr>
      <dsp:spPr>
        <a:xfrm>
          <a:off x="3057861" y="412634"/>
          <a:ext cx="1661686" cy="3567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Нереляционные</a:t>
          </a:r>
        </a:p>
      </dsp:txBody>
      <dsp:txXfrm>
        <a:off x="3075274" y="430047"/>
        <a:ext cx="1626860" cy="321887"/>
      </dsp:txXfrm>
    </dsp:sp>
    <dsp:sp modelId="{D62F8E23-DB97-4B2A-B849-B78C3F018DE5}">
      <dsp:nvSpPr>
        <dsp:cNvPr id="0" name=""/>
        <dsp:cNvSpPr/>
      </dsp:nvSpPr>
      <dsp:spPr>
        <a:xfrm>
          <a:off x="4323826" y="967252"/>
          <a:ext cx="1124646" cy="3567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сетевая</a:t>
          </a:r>
        </a:p>
      </dsp:txBody>
      <dsp:txXfrm>
        <a:off x="4341239" y="984665"/>
        <a:ext cx="1089820" cy="321887"/>
      </dsp:txXfrm>
    </dsp:sp>
    <dsp:sp modelId="{A1E071D5-F78D-4EC3-90C3-9A733941547D}">
      <dsp:nvSpPr>
        <dsp:cNvPr id="0" name=""/>
        <dsp:cNvSpPr/>
      </dsp:nvSpPr>
      <dsp:spPr>
        <a:xfrm>
          <a:off x="2202518" y="976955"/>
          <a:ext cx="1273061" cy="3567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иерархическая</a:t>
          </a:r>
        </a:p>
      </dsp:txBody>
      <dsp:txXfrm>
        <a:off x="2219931" y="994368"/>
        <a:ext cx="1238235" cy="321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2020-10-31T12:21:00Z</dcterms:created>
  <dcterms:modified xsi:type="dcterms:W3CDTF">2020-11-02T19:08:00Z</dcterms:modified>
</cp:coreProperties>
</file>